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0BF" w:rsidRDefault="00870DF1">
      <w:r>
        <w:rPr>
          <w:noProof/>
        </w:rPr>
        <mc:AlternateContent>
          <mc:Choice Requires="wps">
            <w:drawing>
              <wp:anchor distT="0" distB="0" distL="114300" distR="114300" simplePos="0" relativeHeight="251663360" behindDoc="0" locked="0" layoutInCell="1" allowOverlap="1" wp14:anchorId="25279A2D" wp14:editId="7B527068">
                <wp:simplePos x="0" y="0"/>
                <wp:positionH relativeFrom="column">
                  <wp:posOffset>3391786</wp:posOffset>
                </wp:positionH>
                <wp:positionV relativeFrom="paragraph">
                  <wp:posOffset>-616688</wp:posOffset>
                </wp:positionV>
                <wp:extent cx="2897505" cy="1254641"/>
                <wp:effectExtent l="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7505" cy="12546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365C" w:rsidRPr="00CF6E8F" w:rsidRDefault="00FF365C" w:rsidP="00FF365C">
                            <w:pPr>
                              <w:ind w:right="-694"/>
                              <w:rPr>
                                <w:rFonts w:asciiTheme="minorHAnsi" w:hAnsiTheme="minorHAnsi"/>
                                <w:b/>
                                <w:color w:val="008000"/>
                                <w:sz w:val="36"/>
                                <w:szCs w:val="32"/>
                              </w:rPr>
                            </w:pPr>
                            <w:smartTag w:uri="urn:schemas-microsoft-com:office:smarttags" w:element="place">
                              <w:smartTag w:uri="urn:schemas-microsoft-com:office:smarttags" w:element="PlaceName">
                                <w:r w:rsidRPr="00CF6E8F">
                                  <w:rPr>
                                    <w:rFonts w:asciiTheme="minorHAnsi" w:hAnsiTheme="minorHAnsi"/>
                                    <w:b/>
                                    <w:color w:val="008000"/>
                                    <w:sz w:val="32"/>
                                    <w:szCs w:val="28"/>
                                  </w:rPr>
                                  <w:t>COBRAM</w:t>
                                </w:r>
                              </w:smartTag>
                              <w:r w:rsidRPr="00CF6E8F">
                                <w:rPr>
                                  <w:rFonts w:asciiTheme="minorHAnsi" w:hAnsiTheme="minorHAnsi"/>
                                  <w:b/>
                                  <w:color w:val="008000"/>
                                  <w:sz w:val="32"/>
                                  <w:szCs w:val="28"/>
                                </w:rPr>
                                <w:t xml:space="preserve"> </w:t>
                              </w:r>
                              <w:smartTag w:uri="urn:schemas-microsoft-com:office:smarttags" w:element="PlaceType">
                                <w:r w:rsidRPr="00CF6E8F">
                                  <w:rPr>
                                    <w:rFonts w:asciiTheme="minorHAnsi" w:hAnsiTheme="minorHAnsi"/>
                                    <w:b/>
                                    <w:color w:val="008000"/>
                                    <w:sz w:val="32"/>
                                    <w:szCs w:val="28"/>
                                  </w:rPr>
                                  <w:t>PRIMARY SCHOOL</w:t>
                                </w:r>
                              </w:smartTag>
                            </w:smartTag>
                          </w:p>
                          <w:p w:rsidR="00FF365C" w:rsidRPr="00CF6E8F" w:rsidRDefault="00FF365C" w:rsidP="00FF365C">
                            <w:pPr>
                              <w:ind w:right="-694"/>
                              <w:rPr>
                                <w:rFonts w:asciiTheme="minorHAnsi" w:hAnsiTheme="minorHAnsi"/>
                                <w:b/>
                                <w:color w:val="008000"/>
                                <w:szCs w:val="22"/>
                              </w:rPr>
                            </w:pPr>
                            <w:smartTag w:uri="urn:schemas-microsoft-com:office:smarttags" w:element="address">
                              <w:smartTag w:uri="urn:schemas-microsoft-com:office:smarttags" w:element="Street">
                                <w:r w:rsidRPr="00CF6E8F">
                                  <w:rPr>
                                    <w:rFonts w:asciiTheme="minorHAnsi" w:hAnsiTheme="minorHAnsi"/>
                                    <w:b/>
                                    <w:color w:val="008000"/>
                                    <w:szCs w:val="22"/>
                                  </w:rPr>
                                  <w:t>P.O. Box</w:t>
                                </w:r>
                              </w:smartTag>
                              <w:r w:rsidRPr="00CF6E8F">
                                <w:rPr>
                                  <w:rFonts w:asciiTheme="minorHAnsi" w:hAnsiTheme="minorHAnsi"/>
                                  <w:b/>
                                  <w:color w:val="008000"/>
                                  <w:szCs w:val="22"/>
                                </w:rPr>
                                <w:t xml:space="preserve"> 261</w:t>
                              </w:r>
                            </w:smartTag>
                            <w:r w:rsidRPr="00CF6E8F">
                              <w:rPr>
                                <w:rFonts w:asciiTheme="minorHAnsi" w:hAnsiTheme="minorHAnsi"/>
                                <w:b/>
                                <w:color w:val="008000"/>
                                <w:szCs w:val="22"/>
                              </w:rPr>
                              <w:t xml:space="preserve">   COBRAM    VIC      3644</w:t>
                            </w:r>
                          </w:p>
                          <w:p w:rsidR="00FF365C" w:rsidRPr="00CF6E8F" w:rsidRDefault="00FF365C" w:rsidP="00FF365C">
                            <w:pPr>
                              <w:ind w:right="-694"/>
                              <w:rPr>
                                <w:rFonts w:asciiTheme="minorHAnsi" w:hAnsiTheme="minorHAnsi"/>
                                <w:b/>
                                <w:color w:val="008000"/>
                                <w:szCs w:val="22"/>
                              </w:rPr>
                            </w:pPr>
                            <w:smartTag w:uri="urn:schemas-microsoft-com:office:smarttags" w:element="Street">
                              <w:smartTag w:uri="urn:schemas-microsoft-com:office:smarttags" w:element="address">
                                <w:r w:rsidRPr="00CF6E8F">
                                  <w:rPr>
                                    <w:rFonts w:asciiTheme="minorHAnsi" w:hAnsiTheme="minorHAnsi"/>
                                    <w:b/>
                                    <w:color w:val="008000"/>
                                    <w:szCs w:val="22"/>
                                  </w:rPr>
                                  <w:t>William Street</w:t>
                                </w:r>
                              </w:smartTag>
                            </w:smartTag>
                            <w:r w:rsidRPr="00CF6E8F">
                              <w:rPr>
                                <w:rFonts w:asciiTheme="minorHAnsi" w:hAnsiTheme="minorHAnsi"/>
                                <w:b/>
                                <w:color w:val="008000"/>
                                <w:szCs w:val="22"/>
                              </w:rPr>
                              <w:t xml:space="preserve"> Cobram</w:t>
                            </w:r>
                          </w:p>
                          <w:p w:rsidR="00FF365C" w:rsidRPr="00CF6E8F" w:rsidRDefault="00D477F4" w:rsidP="00FF365C">
                            <w:pPr>
                              <w:ind w:right="-694"/>
                              <w:rPr>
                                <w:rFonts w:asciiTheme="minorHAnsi" w:hAnsiTheme="minorHAnsi"/>
                                <w:b/>
                                <w:color w:val="008000"/>
                                <w:sz w:val="22"/>
                                <w:szCs w:val="20"/>
                              </w:rPr>
                            </w:pPr>
                            <w:r w:rsidRPr="00CF6E8F">
                              <w:rPr>
                                <w:rFonts w:asciiTheme="minorHAnsi" w:hAnsiTheme="minorHAnsi"/>
                                <w:b/>
                                <w:color w:val="008000"/>
                                <w:sz w:val="22"/>
                                <w:szCs w:val="20"/>
                              </w:rPr>
                              <w:t>Telephone 0358721374</w:t>
                            </w:r>
                            <w:r w:rsidR="00FF365C" w:rsidRPr="00CF6E8F">
                              <w:rPr>
                                <w:rFonts w:asciiTheme="minorHAnsi" w:hAnsiTheme="minorHAnsi"/>
                                <w:b/>
                                <w:color w:val="008000"/>
                                <w:sz w:val="22"/>
                                <w:szCs w:val="20"/>
                              </w:rPr>
                              <w:t xml:space="preserve">    </w:t>
                            </w:r>
                            <w:r w:rsidRPr="00CF6E8F">
                              <w:rPr>
                                <w:rFonts w:asciiTheme="minorHAnsi" w:hAnsiTheme="minorHAnsi"/>
                                <w:b/>
                                <w:color w:val="008000"/>
                                <w:sz w:val="22"/>
                                <w:szCs w:val="20"/>
                              </w:rPr>
                              <w:t>Fax 0358711732</w:t>
                            </w:r>
                          </w:p>
                          <w:p w:rsidR="00FF365C" w:rsidRPr="00CF6E8F" w:rsidRDefault="00FF365C" w:rsidP="00FF365C">
                            <w:pPr>
                              <w:rPr>
                                <w:rFonts w:asciiTheme="minorHAnsi" w:hAnsiTheme="minorHAnsi"/>
                                <w:b/>
                                <w:color w:val="008000"/>
                                <w:sz w:val="22"/>
                                <w:szCs w:val="20"/>
                              </w:rPr>
                            </w:pPr>
                            <w:r w:rsidRPr="00CF6E8F">
                              <w:rPr>
                                <w:rFonts w:asciiTheme="minorHAnsi" w:hAnsiTheme="minorHAnsi"/>
                                <w:b/>
                                <w:color w:val="008000"/>
                                <w:sz w:val="22"/>
                                <w:szCs w:val="20"/>
                              </w:rPr>
                              <w:t xml:space="preserve">Email: </w:t>
                            </w:r>
                            <w:hyperlink r:id="rId8" w:history="1">
                              <w:r w:rsidRPr="00CF6E8F">
                                <w:rPr>
                                  <w:rStyle w:val="Hyperlink"/>
                                  <w:rFonts w:asciiTheme="minorHAnsi" w:hAnsiTheme="minorHAnsi"/>
                                  <w:b/>
                                  <w:color w:val="008000"/>
                                  <w:sz w:val="22"/>
                                  <w:szCs w:val="20"/>
                                </w:rPr>
                                <w:t>cobram.ps@edumail.vic.gov.au</w:t>
                              </w:r>
                            </w:hyperlink>
                          </w:p>
                          <w:p w:rsidR="00FF365C" w:rsidRPr="00CF6E8F" w:rsidRDefault="00FF365C" w:rsidP="00FF365C">
                            <w:pPr>
                              <w:rPr>
                                <w:rFonts w:asciiTheme="minorHAnsi" w:hAnsiTheme="minorHAnsi"/>
                                <w:b/>
                                <w:color w:val="008000"/>
                                <w:sz w:val="22"/>
                                <w:szCs w:val="20"/>
                              </w:rPr>
                            </w:pPr>
                            <w:r w:rsidRPr="00CF6E8F">
                              <w:rPr>
                                <w:rFonts w:asciiTheme="minorHAnsi" w:hAnsiTheme="minorHAnsi"/>
                                <w:b/>
                                <w:color w:val="008000"/>
                                <w:sz w:val="22"/>
                                <w:szCs w:val="20"/>
                              </w:rPr>
                              <w:t xml:space="preserve">Website: </w:t>
                            </w:r>
                            <w:hyperlink r:id="rId9" w:history="1">
                              <w:r w:rsidRPr="00CF6E8F">
                                <w:rPr>
                                  <w:rStyle w:val="Hyperlink"/>
                                  <w:rFonts w:asciiTheme="minorHAnsi" w:hAnsiTheme="minorHAnsi"/>
                                  <w:b/>
                                  <w:color w:val="008000"/>
                                  <w:sz w:val="22"/>
                                  <w:szCs w:val="20"/>
                                </w:rPr>
                                <w:t>www.cobramps.vic.edu.au</w:t>
                              </w:r>
                            </w:hyperlink>
                            <w:r w:rsidRPr="00CF6E8F">
                              <w:rPr>
                                <w:rFonts w:asciiTheme="minorHAnsi" w:hAnsiTheme="minorHAnsi"/>
                                <w:b/>
                                <w:color w:val="008000"/>
                                <w:sz w:val="22"/>
                                <w:szCs w:val="20"/>
                              </w:rPr>
                              <w:t xml:space="preserve"> </w:t>
                            </w:r>
                          </w:p>
                          <w:p w:rsidR="00FF365C" w:rsidRDefault="00FF365C" w:rsidP="00FF365C">
                            <w:r>
                              <w:rPr>
                                <w:noProof/>
                              </w:rPr>
                              <w:drawing>
                                <wp:inline distT="0" distB="0" distL="0" distR="0" wp14:anchorId="1EE3D97B" wp14:editId="261B0061">
                                  <wp:extent cx="2085975" cy="952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085975" cy="95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67.05pt;margin-top:-48.55pt;width:228.15pt;height:9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" stroked="f">
                <v:textbox>
                  <w:txbxContent>
                    <w:p w:rsidR="00FF365C" w:rsidRPr="00CF6E8F" w:rsidRDefault="00FF365C" w:rsidP="00FF365C">
                      <w:pPr>
                        <w:ind w:right="-694"/>
                        <w:rPr>
                          <w:rFonts w:asciiTheme="minorHAnsi" w:hAnsiTheme="minorHAnsi"/>
                          <w:b/>
                          <w:color w:val="008000"/>
                          <w:sz w:val="36"/>
                          <w:szCs w:val="32"/>
                        </w:rPr>
                      </w:pPr>
                      <w:smartTag w:uri="urn:schemas-microsoft-com:office:smarttags" w:element="place">
                        <w:smartTag w:uri="urn:schemas-microsoft-com:office:smarttags" w:element="PlaceName">
                          <w:r w:rsidRPr="00CF6E8F">
                            <w:rPr>
                              <w:rFonts w:asciiTheme="minorHAnsi" w:hAnsiTheme="minorHAnsi"/>
                              <w:b/>
                              <w:color w:val="008000"/>
                              <w:sz w:val="32"/>
                              <w:szCs w:val="28"/>
                            </w:rPr>
                            <w:t>COBRAM</w:t>
                          </w:r>
                        </w:smartTag>
                        <w:r w:rsidRPr="00CF6E8F">
                          <w:rPr>
                            <w:rFonts w:asciiTheme="minorHAnsi" w:hAnsiTheme="minorHAnsi"/>
                            <w:b/>
                            <w:color w:val="008000"/>
                            <w:sz w:val="32"/>
                            <w:szCs w:val="28"/>
                          </w:rPr>
                          <w:t xml:space="preserve"> </w:t>
                        </w:r>
                        <w:smartTag w:uri="urn:schemas-microsoft-com:office:smarttags" w:element="PlaceType">
                          <w:r w:rsidRPr="00CF6E8F">
                            <w:rPr>
                              <w:rFonts w:asciiTheme="minorHAnsi" w:hAnsiTheme="minorHAnsi"/>
                              <w:b/>
                              <w:color w:val="008000"/>
                              <w:sz w:val="32"/>
                              <w:szCs w:val="28"/>
                            </w:rPr>
                            <w:t>PRIMARY SCHOOL</w:t>
                          </w:r>
                        </w:smartTag>
                      </w:smartTag>
                    </w:p>
                    <w:p w:rsidR="00FF365C" w:rsidRPr="00CF6E8F" w:rsidRDefault="00FF365C" w:rsidP="00FF365C">
                      <w:pPr>
                        <w:ind w:right="-694"/>
                        <w:rPr>
                          <w:rFonts w:asciiTheme="minorHAnsi" w:hAnsiTheme="minorHAnsi"/>
                          <w:b/>
                          <w:color w:val="008000"/>
                          <w:szCs w:val="22"/>
                        </w:rPr>
                      </w:pPr>
                      <w:smartTag w:uri="urn:schemas-microsoft-com:office:smarttags" w:element="address">
                        <w:smartTag w:uri="urn:schemas-microsoft-com:office:smarttags" w:element="Street">
                          <w:r w:rsidRPr="00CF6E8F">
                            <w:rPr>
                              <w:rFonts w:asciiTheme="minorHAnsi" w:hAnsiTheme="minorHAnsi"/>
                              <w:b/>
                              <w:color w:val="008000"/>
                              <w:szCs w:val="22"/>
                            </w:rPr>
                            <w:t>P.O. Box</w:t>
                          </w:r>
                        </w:smartTag>
                        <w:r w:rsidRPr="00CF6E8F">
                          <w:rPr>
                            <w:rFonts w:asciiTheme="minorHAnsi" w:hAnsiTheme="minorHAnsi"/>
                            <w:b/>
                            <w:color w:val="008000"/>
                            <w:szCs w:val="22"/>
                          </w:rPr>
                          <w:t xml:space="preserve"> 261</w:t>
                        </w:r>
                      </w:smartTag>
                      <w:r w:rsidRPr="00CF6E8F">
                        <w:rPr>
                          <w:rFonts w:asciiTheme="minorHAnsi" w:hAnsiTheme="minorHAnsi"/>
                          <w:b/>
                          <w:color w:val="008000"/>
                          <w:szCs w:val="22"/>
                        </w:rPr>
                        <w:t xml:space="preserve">   COBRAM    VIC      3644</w:t>
                      </w:r>
                    </w:p>
                    <w:p w:rsidR="00FF365C" w:rsidRPr="00CF6E8F" w:rsidRDefault="00FF365C" w:rsidP="00FF365C">
                      <w:pPr>
                        <w:ind w:right="-694"/>
                        <w:rPr>
                          <w:rFonts w:asciiTheme="minorHAnsi" w:hAnsiTheme="minorHAnsi"/>
                          <w:b/>
                          <w:color w:val="008000"/>
                          <w:szCs w:val="22"/>
                        </w:rPr>
                      </w:pPr>
                      <w:smartTag w:uri="urn:schemas-microsoft-com:office:smarttags" w:element="Street">
                        <w:smartTag w:uri="urn:schemas-microsoft-com:office:smarttags" w:element="address">
                          <w:r w:rsidRPr="00CF6E8F">
                            <w:rPr>
                              <w:rFonts w:asciiTheme="minorHAnsi" w:hAnsiTheme="minorHAnsi"/>
                              <w:b/>
                              <w:color w:val="008000"/>
                              <w:szCs w:val="22"/>
                            </w:rPr>
                            <w:t>William Street</w:t>
                          </w:r>
                        </w:smartTag>
                      </w:smartTag>
                      <w:r w:rsidRPr="00CF6E8F">
                        <w:rPr>
                          <w:rFonts w:asciiTheme="minorHAnsi" w:hAnsiTheme="minorHAnsi"/>
                          <w:b/>
                          <w:color w:val="008000"/>
                          <w:szCs w:val="22"/>
                        </w:rPr>
                        <w:t xml:space="preserve"> Cobram</w:t>
                      </w:r>
                    </w:p>
                    <w:p w:rsidR="00FF365C" w:rsidRPr="00CF6E8F" w:rsidRDefault="00D477F4" w:rsidP="00FF365C">
                      <w:pPr>
                        <w:ind w:right="-694"/>
                        <w:rPr>
                          <w:rFonts w:asciiTheme="minorHAnsi" w:hAnsiTheme="minorHAnsi"/>
                          <w:b/>
                          <w:color w:val="008000"/>
                          <w:sz w:val="22"/>
                          <w:szCs w:val="20"/>
                        </w:rPr>
                      </w:pPr>
                      <w:r w:rsidRPr="00CF6E8F">
                        <w:rPr>
                          <w:rFonts w:asciiTheme="minorHAnsi" w:hAnsiTheme="minorHAnsi"/>
                          <w:b/>
                          <w:color w:val="008000"/>
                          <w:sz w:val="22"/>
                          <w:szCs w:val="20"/>
                        </w:rPr>
                        <w:t>Telephone 0358721374</w:t>
                      </w:r>
                      <w:r w:rsidR="00FF365C" w:rsidRPr="00CF6E8F">
                        <w:rPr>
                          <w:rFonts w:asciiTheme="minorHAnsi" w:hAnsiTheme="minorHAnsi"/>
                          <w:b/>
                          <w:color w:val="008000"/>
                          <w:sz w:val="22"/>
                          <w:szCs w:val="20"/>
                        </w:rPr>
                        <w:t xml:space="preserve">    </w:t>
                      </w:r>
                      <w:r w:rsidRPr="00CF6E8F">
                        <w:rPr>
                          <w:rFonts w:asciiTheme="minorHAnsi" w:hAnsiTheme="minorHAnsi"/>
                          <w:b/>
                          <w:color w:val="008000"/>
                          <w:sz w:val="22"/>
                          <w:szCs w:val="20"/>
                        </w:rPr>
                        <w:t>Fax 0358711732</w:t>
                      </w:r>
                    </w:p>
                    <w:p w:rsidR="00FF365C" w:rsidRPr="00CF6E8F" w:rsidRDefault="00FF365C" w:rsidP="00FF365C">
                      <w:pPr>
                        <w:rPr>
                          <w:rFonts w:asciiTheme="minorHAnsi" w:hAnsiTheme="minorHAnsi"/>
                          <w:b/>
                          <w:color w:val="008000"/>
                          <w:sz w:val="22"/>
                          <w:szCs w:val="20"/>
                        </w:rPr>
                      </w:pPr>
                      <w:r w:rsidRPr="00CF6E8F">
                        <w:rPr>
                          <w:rFonts w:asciiTheme="minorHAnsi" w:hAnsiTheme="minorHAnsi"/>
                          <w:b/>
                          <w:color w:val="008000"/>
                          <w:sz w:val="22"/>
                          <w:szCs w:val="20"/>
                        </w:rPr>
                        <w:t xml:space="preserve">Email: </w:t>
                      </w:r>
                      <w:hyperlink r:id="rId11" w:history="1">
                        <w:r w:rsidRPr="00CF6E8F">
                          <w:rPr>
                            <w:rStyle w:val="Hyperlink"/>
                            <w:rFonts w:asciiTheme="minorHAnsi" w:hAnsiTheme="minorHAnsi"/>
                            <w:b/>
                            <w:color w:val="008000"/>
                            <w:sz w:val="22"/>
                            <w:szCs w:val="20"/>
                          </w:rPr>
                          <w:t>cobram.ps@edumail.vic.gov.au</w:t>
                        </w:r>
                      </w:hyperlink>
                    </w:p>
                    <w:p w:rsidR="00FF365C" w:rsidRPr="00CF6E8F" w:rsidRDefault="00FF365C" w:rsidP="00FF365C">
                      <w:pPr>
                        <w:rPr>
                          <w:rFonts w:asciiTheme="minorHAnsi" w:hAnsiTheme="minorHAnsi"/>
                          <w:b/>
                          <w:color w:val="008000"/>
                          <w:sz w:val="22"/>
                          <w:szCs w:val="20"/>
                        </w:rPr>
                      </w:pPr>
                      <w:r w:rsidRPr="00CF6E8F">
                        <w:rPr>
                          <w:rFonts w:asciiTheme="minorHAnsi" w:hAnsiTheme="minorHAnsi"/>
                          <w:b/>
                          <w:color w:val="008000"/>
                          <w:sz w:val="22"/>
                          <w:szCs w:val="20"/>
                        </w:rPr>
                        <w:t xml:space="preserve">Website: </w:t>
                      </w:r>
                      <w:hyperlink r:id="rId12" w:history="1">
                        <w:r w:rsidRPr="00CF6E8F">
                          <w:rPr>
                            <w:rStyle w:val="Hyperlink"/>
                            <w:rFonts w:asciiTheme="minorHAnsi" w:hAnsiTheme="minorHAnsi"/>
                            <w:b/>
                            <w:color w:val="008000"/>
                            <w:sz w:val="22"/>
                            <w:szCs w:val="20"/>
                          </w:rPr>
                          <w:t>www.cobramps.vic.edu.au</w:t>
                        </w:r>
                      </w:hyperlink>
                      <w:r w:rsidRPr="00CF6E8F">
                        <w:rPr>
                          <w:rFonts w:asciiTheme="minorHAnsi" w:hAnsiTheme="minorHAnsi"/>
                          <w:b/>
                          <w:color w:val="008000"/>
                          <w:sz w:val="22"/>
                          <w:szCs w:val="20"/>
                        </w:rPr>
                        <w:t xml:space="preserve"> </w:t>
                      </w:r>
                    </w:p>
                    <w:p w:rsidR="00FF365C" w:rsidRDefault="00FF365C" w:rsidP="00FF365C">
                      <w:r>
                        <w:rPr>
                          <w:noProof/>
                        </w:rPr>
                        <w:drawing>
                          <wp:inline distT="0" distB="0" distL="0" distR="0" wp14:anchorId="1EE3D97B" wp14:editId="261B0061">
                            <wp:extent cx="2085975" cy="952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085975" cy="9525"/>
                                    </a:xfrm>
                                    <a:prstGeom prst="rect">
                                      <a:avLst/>
                                    </a:prstGeom>
                                    <a:noFill/>
                                    <a:ln w="9525">
                                      <a:noFill/>
                                      <a:miter lim="800000"/>
                                      <a:headEnd/>
                                      <a:tailEnd/>
                                    </a:ln>
                                  </pic:spPr>
                                </pic:pic>
                              </a:graphicData>
                            </a:graphic>
                          </wp:inline>
                        </w:drawing>
                      </w:r>
                    </w:p>
                  </w:txbxContent>
                </v:textbox>
              </v:shape>
            </w:pict>
          </mc:Fallback>
        </mc:AlternateContent>
      </w:r>
      <w:r w:rsidR="003900BF">
        <w:rPr>
          <w:noProof/>
        </w:rPr>
        <w:drawing>
          <wp:anchor distT="0" distB="0" distL="114300" distR="114300" simplePos="0" relativeHeight="251658240" behindDoc="0" locked="0" layoutInCell="1" allowOverlap="1" wp14:anchorId="00159BDA" wp14:editId="5808B430">
            <wp:simplePos x="0" y="0"/>
            <wp:positionH relativeFrom="column">
              <wp:posOffset>-438150</wp:posOffset>
            </wp:positionH>
            <wp:positionV relativeFrom="paragraph">
              <wp:posOffset>-571500</wp:posOffset>
            </wp:positionV>
            <wp:extent cx="1609725" cy="1323975"/>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1609725" cy="1323975"/>
                    </a:xfrm>
                    <a:prstGeom prst="rect">
                      <a:avLst/>
                    </a:prstGeom>
                    <a:noFill/>
                  </pic:spPr>
                </pic:pic>
              </a:graphicData>
            </a:graphic>
            <wp14:sizeRelH relativeFrom="margin">
              <wp14:pctWidth>0</wp14:pctWidth>
            </wp14:sizeRelH>
            <wp14:sizeRelV relativeFrom="margin">
              <wp14:pctHeight>0</wp14:pctHeight>
            </wp14:sizeRelV>
          </wp:anchor>
        </w:drawing>
      </w:r>
    </w:p>
    <w:p w:rsidR="003900BF" w:rsidRDefault="003900BF"/>
    <w:p w:rsidR="003900BF" w:rsidRDefault="003900BF"/>
    <w:p w:rsidR="003900BF" w:rsidRDefault="008D5613">
      <w:r>
        <w:rPr>
          <w:noProof/>
        </w:rPr>
        <mc:AlternateContent>
          <mc:Choice Requires="wps">
            <w:drawing>
              <wp:anchor distT="0" distB="0" distL="114300" distR="114300" simplePos="0" relativeHeight="251661312" behindDoc="0" locked="0" layoutInCell="1" allowOverlap="1" wp14:anchorId="24AF5199" wp14:editId="74DA3252">
                <wp:simplePos x="0" y="0"/>
                <wp:positionH relativeFrom="page">
                  <wp:align>center</wp:align>
                </wp:positionH>
                <wp:positionV relativeFrom="paragraph">
                  <wp:posOffset>245745</wp:posOffset>
                </wp:positionV>
                <wp:extent cx="6972300" cy="0"/>
                <wp:effectExtent l="0" t="1905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381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D4D677" id="Line 3" o:spid="_x0000_s1026" style="position:absolute;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19.35pt" to="549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" strokecolor="green" strokeweight="3pt">
                <w10:wrap anchorx="page"/>
              </v:line>
            </w:pict>
          </mc:Fallback>
        </mc:AlternateContent>
      </w:r>
    </w:p>
    <w:p w:rsidR="003900BF" w:rsidRDefault="003900BF"/>
    <w:p w:rsidR="00D758C9" w:rsidRPr="00D758C9" w:rsidRDefault="00D758C9">
      <w:pPr>
        <w:rPr>
          <w:color w:val="008000"/>
        </w:rPr>
      </w:pPr>
    </w:p>
    <w:p w:rsidR="00A70EA5" w:rsidRDefault="00A70EA5" w:rsidP="00A70EA5">
      <w:pPr>
        <w:jc w:val="center"/>
        <w:rPr>
          <w:rFonts w:ascii="Arial" w:hAnsi="Arial" w:cs="Arial"/>
          <w:b/>
          <w:sz w:val="22"/>
          <w:szCs w:val="22"/>
        </w:rPr>
      </w:pPr>
    </w:p>
    <w:p w:rsidR="001A1417" w:rsidRPr="00A71FF2" w:rsidRDefault="00F619D5" w:rsidP="00A70EA5">
      <w:pPr>
        <w:jc w:val="center"/>
        <w:rPr>
          <w:noProof/>
          <w:sz w:val="40"/>
          <w:szCs w:val="40"/>
        </w:rPr>
      </w:pPr>
      <w:r w:rsidRPr="00A71FF2">
        <w:rPr>
          <w:noProof/>
          <w:sz w:val="40"/>
          <w:szCs w:val="40"/>
        </w:rPr>
        <w:t>COBRAM</w:t>
      </w:r>
      <w:r w:rsidR="000D6D06" w:rsidRPr="00A71FF2">
        <w:rPr>
          <w:noProof/>
          <w:color w:val="FF0000"/>
          <w:sz w:val="40"/>
          <w:szCs w:val="40"/>
        </w:rPr>
        <w:t xml:space="preserve"> </w:t>
      </w:r>
      <w:r w:rsidR="001A1417" w:rsidRPr="00A71FF2">
        <w:rPr>
          <w:noProof/>
          <w:sz w:val="40"/>
          <w:szCs w:val="40"/>
        </w:rPr>
        <w:t>PRIMARY SCHOOL</w:t>
      </w:r>
    </w:p>
    <w:p w:rsidR="00F619D5" w:rsidRPr="00A71FF2" w:rsidRDefault="00F619D5" w:rsidP="00F619D5">
      <w:pPr>
        <w:jc w:val="center"/>
        <w:rPr>
          <w:sz w:val="40"/>
          <w:szCs w:val="40"/>
        </w:rPr>
      </w:pPr>
      <w:r w:rsidRPr="00A71FF2">
        <w:rPr>
          <w:sz w:val="40"/>
          <w:szCs w:val="40"/>
        </w:rPr>
        <w:t>Excursions and Activities Policy</w:t>
      </w:r>
    </w:p>
    <w:tbl>
      <w:tblPr>
        <w:tblW w:w="0" w:type="auto"/>
        <w:tblInd w:w="-255" w:type="dxa"/>
        <w:tblCellMar>
          <w:top w:w="15" w:type="dxa"/>
          <w:left w:w="15" w:type="dxa"/>
          <w:bottom w:w="15" w:type="dxa"/>
          <w:right w:w="15" w:type="dxa"/>
        </w:tblCellMar>
        <w:tblLook w:val="04A0" w:firstRow="1" w:lastRow="0" w:firstColumn="1" w:lastColumn="0" w:noHBand="0" w:noVBand="1"/>
      </w:tblPr>
      <w:tblGrid>
        <w:gridCol w:w="171"/>
      </w:tblGrid>
      <w:tr w:rsidR="00F619D5" w:rsidRPr="00F83116" w:rsidTr="00490689">
        <w:tc>
          <w:tcPr>
            <w:tcW w:w="0" w:type="auto"/>
            <w:tcMar>
              <w:top w:w="15" w:type="dxa"/>
              <w:left w:w="15" w:type="dxa"/>
              <w:bottom w:w="15" w:type="dxa"/>
              <w:right w:w="150" w:type="dxa"/>
            </w:tcMar>
            <w:vAlign w:val="center"/>
            <w:hideMark/>
          </w:tcPr>
          <w:p w:rsidR="00F619D5" w:rsidRPr="00F83116" w:rsidRDefault="00F619D5" w:rsidP="00490689">
            <w:pPr>
              <w:rPr>
                <w:rFonts w:ascii="Calibri" w:hAnsi="Calibri" w:cs="Arial"/>
                <w:color w:val="000000"/>
                <w:sz w:val="20"/>
                <w:szCs w:val="20"/>
              </w:rPr>
            </w:pPr>
          </w:p>
        </w:tc>
      </w:tr>
    </w:tbl>
    <w:p w:rsidR="00F24652" w:rsidRPr="00F24652" w:rsidRDefault="00F24652" w:rsidP="00A71FF2">
      <w:pPr>
        <w:spacing w:before="100" w:beforeAutospacing="1" w:after="100" w:afterAutospacing="1"/>
        <w:jc w:val="both"/>
        <w:textAlignment w:val="top"/>
        <w:rPr>
          <w:rFonts w:ascii="Arial" w:hAnsi="Arial" w:cs="Arial"/>
          <w:b/>
          <w:sz w:val="22"/>
          <w:szCs w:val="22"/>
          <w:lang w:val="en-US"/>
        </w:rPr>
      </w:pPr>
      <w:r>
        <w:rPr>
          <w:rFonts w:ascii="Arial" w:hAnsi="Arial" w:cs="Arial"/>
          <w:b/>
          <w:sz w:val="22"/>
          <w:szCs w:val="22"/>
          <w:lang w:val="en-US"/>
        </w:rPr>
        <w:t>Purpose of this policy</w:t>
      </w:r>
    </w:p>
    <w:p w:rsidR="00F619D5" w:rsidRPr="00F619D5" w:rsidRDefault="00F619D5" w:rsidP="00A71FF2">
      <w:pPr>
        <w:spacing w:before="100" w:beforeAutospacing="1" w:after="100" w:afterAutospacing="1"/>
        <w:jc w:val="both"/>
        <w:textAlignment w:val="top"/>
        <w:rPr>
          <w:rFonts w:ascii="Arial" w:hAnsi="Arial" w:cs="Arial"/>
          <w:sz w:val="22"/>
          <w:szCs w:val="22"/>
          <w:lang w:val="en-US"/>
        </w:rPr>
      </w:pPr>
      <w:r w:rsidRPr="00F619D5">
        <w:rPr>
          <w:rFonts w:ascii="Arial" w:hAnsi="Arial" w:cs="Arial"/>
          <w:sz w:val="22"/>
          <w:szCs w:val="22"/>
          <w:lang w:val="en-US"/>
        </w:rPr>
        <w:t xml:space="preserve">An excursion is an activity </w:t>
      </w:r>
      <w:proofErr w:type="spellStart"/>
      <w:r w:rsidRPr="00F619D5">
        <w:rPr>
          <w:rFonts w:ascii="Arial" w:hAnsi="Arial" w:cs="Arial"/>
          <w:sz w:val="22"/>
          <w:szCs w:val="22"/>
          <w:lang w:val="en-US"/>
        </w:rPr>
        <w:t>organised</w:t>
      </w:r>
      <w:proofErr w:type="spellEnd"/>
      <w:r w:rsidRPr="00F619D5">
        <w:rPr>
          <w:rFonts w:ascii="Arial" w:hAnsi="Arial" w:cs="Arial"/>
          <w:sz w:val="22"/>
          <w:szCs w:val="22"/>
          <w:lang w:val="en-US"/>
        </w:rPr>
        <w:t xml:space="preserve"> by a school (not including work experience) during which students leave the school grounds to engage in educational activities (including camps and sport). Adventure activities are included in this definition (regardless of whether they occur outside the school grounds or not).</w:t>
      </w:r>
      <w:r w:rsidR="00F24652">
        <w:rPr>
          <w:rFonts w:ascii="Arial" w:hAnsi="Arial" w:cs="Arial"/>
          <w:sz w:val="22"/>
          <w:szCs w:val="22"/>
          <w:lang w:val="en-US"/>
        </w:rPr>
        <w:t xml:space="preserve">  The aim of this policy is to keep staff and children safe.</w:t>
      </w:r>
    </w:p>
    <w:p w:rsidR="00F619D5" w:rsidRPr="00F619D5" w:rsidRDefault="00F619D5" w:rsidP="00A71FF2">
      <w:pPr>
        <w:spacing w:after="300" w:line="240" w:lineRule="atLeast"/>
        <w:jc w:val="both"/>
        <w:textAlignment w:val="top"/>
        <w:outlineLvl w:val="2"/>
        <w:rPr>
          <w:rFonts w:ascii="Arial" w:hAnsi="Arial" w:cs="Arial"/>
          <w:b/>
          <w:sz w:val="22"/>
          <w:szCs w:val="22"/>
          <w:lang w:val="en-US"/>
        </w:rPr>
      </w:pPr>
      <w:bookmarkStart w:id="0" w:name="H3N10020"/>
      <w:bookmarkEnd w:id="0"/>
      <w:r w:rsidRPr="00F619D5">
        <w:rPr>
          <w:rFonts w:ascii="Arial" w:hAnsi="Arial" w:cs="Arial"/>
          <w:b/>
          <w:sz w:val="22"/>
          <w:szCs w:val="22"/>
          <w:lang w:val="en-US"/>
        </w:rPr>
        <w:t>Excursion considerations</w:t>
      </w:r>
    </w:p>
    <w:p w:rsidR="00F619D5" w:rsidRPr="00F619D5" w:rsidRDefault="00F619D5" w:rsidP="00A71FF2">
      <w:pPr>
        <w:spacing w:before="100" w:beforeAutospacing="1" w:after="100" w:afterAutospacing="1"/>
        <w:jc w:val="both"/>
        <w:textAlignment w:val="top"/>
        <w:rPr>
          <w:rFonts w:ascii="Arial" w:hAnsi="Arial" w:cs="Arial"/>
          <w:sz w:val="22"/>
          <w:szCs w:val="22"/>
          <w:lang w:val="en-US"/>
        </w:rPr>
      </w:pPr>
      <w:r w:rsidRPr="00F619D5">
        <w:rPr>
          <w:rFonts w:ascii="Arial" w:hAnsi="Arial" w:cs="Arial"/>
          <w:sz w:val="22"/>
          <w:szCs w:val="22"/>
          <w:lang w:val="en-US"/>
        </w:rPr>
        <w:t>Principals are responsible for the conduct of all excursions and must ensure:</w:t>
      </w:r>
    </w:p>
    <w:p w:rsidR="00F619D5" w:rsidRPr="00F619D5" w:rsidRDefault="00F619D5" w:rsidP="00A71FF2">
      <w:pPr>
        <w:numPr>
          <w:ilvl w:val="0"/>
          <w:numId w:val="2"/>
        </w:numPr>
        <w:spacing w:before="100" w:beforeAutospacing="1" w:after="100" w:afterAutospacing="1"/>
        <w:jc w:val="both"/>
        <w:textAlignment w:val="top"/>
        <w:rPr>
          <w:rFonts w:ascii="Arial" w:hAnsi="Arial" w:cs="Arial"/>
          <w:sz w:val="22"/>
          <w:szCs w:val="22"/>
          <w:lang w:val="en-US"/>
        </w:rPr>
      </w:pPr>
      <w:r w:rsidRPr="00F619D5">
        <w:rPr>
          <w:rFonts w:ascii="Arial" w:hAnsi="Arial" w:cs="Arial"/>
          <w:sz w:val="22"/>
          <w:szCs w:val="22"/>
          <w:lang w:val="en-US"/>
        </w:rPr>
        <w:t>an online notification of school activity form is completed prior to the activity</w:t>
      </w:r>
    </w:p>
    <w:p w:rsidR="00F619D5" w:rsidRPr="00F619D5" w:rsidRDefault="00F619D5" w:rsidP="00A71FF2">
      <w:pPr>
        <w:numPr>
          <w:ilvl w:val="0"/>
          <w:numId w:val="2"/>
        </w:numPr>
        <w:spacing w:before="100" w:beforeAutospacing="1" w:after="100" w:afterAutospacing="1"/>
        <w:jc w:val="both"/>
        <w:textAlignment w:val="top"/>
        <w:rPr>
          <w:rFonts w:ascii="Arial" w:hAnsi="Arial" w:cs="Arial"/>
          <w:sz w:val="22"/>
          <w:szCs w:val="22"/>
          <w:lang w:val="en-US"/>
        </w:rPr>
      </w:pPr>
      <w:r w:rsidRPr="00F619D5">
        <w:rPr>
          <w:rFonts w:ascii="Arial" w:hAnsi="Arial" w:cs="Arial"/>
          <w:sz w:val="22"/>
          <w:szCs w:val="22"/>
          <w:lang w:val="en-US"/>
        </w:rPr>
        <w:t xml:space="preserve">a planning and approvals process is undertaken, in accordance with Departmental policy and requirements, which takes into account the following considerations: </w:t>
      </w:r>
    </w:p>
    <w:p w:rsidR="00F619D5" w:rsidRPr="00F619D5" w:rsidRDefault="00F619D5" w:rsidP="00F619D5">
      <w:pPr>
        <w:numPr>
          <w:ilvl w:val="1"/>
          <w:numId w:val="2"/>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venue selection</w:t>
      </w:r>
    </w:p>
    <w:p w:rsidR="00F619D5" w:rsidRPr="00F619D5" w:rsidRDefault="00F619D5" w:rsidP="00F619D5">
      <w:pPr>
        <w:numPr>
          <w:ilvl w:val="1"/>
          <w:numId w:val="2"/>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safety, emergency and risk management</w:t>
      </w:r>
    </w:p>
    <w:p w:rsidR="00F619D5" w:rsidRPr="00F619D5" w:rsidRDefault="00F619D5" w:rsidP="00F619D5">
      <w:pPr>
        <w:numPr>
          <w:ilvl w:val="1"/>
          <w:numId w:val="2"/>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informed consent from parents</w:t>
      </w:r>
    </w:p>
    <w:p w:rsidR="00F619D5" w:rsidRPr="00F619D5" w:rsidRDefault="00F619D5" w:rsidP="00F619D5">
      <w:pPr>
        <w:numPr>
          <w:ilvl w:val="1"/>
          <w:numId w:val="2"/>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medical information</w:t>
      </w:r>
    </w:p>
    <w:p w:rsidR="00F619D5" w:rsidRPr="00F619D5" w:rsidRDefault="00F619D5" w:rsidP="00F619D5">
      <w:pPr>
        <w:numPr>
          <w:ilvl w:val="1"/>
          <w:numId w:val="2"/>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appropriate staffing and supervision</w:t>
      </w:r>
    </w:p>
    <w:p w:rsidR="00F619D5" w:rsidRPr="00F619D5" w:rsidRDefault="00F619D5" w:rsidP="00F619D5">
      <w:pPr>
        <w:numPr>
          <w:ilvl w:val="1"/>
          <w:numId w:val="2"/>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 xml:space="preserve">student preparation and </w:t>
      </w:r>
      <w:proofErr w:type="spellStart"/>
      <w:r w:rsidRPr="00F619D5">
        <w:rPr>
          <w:rFonts w:ascii="Arial" w:hAnsi="Arial" w:cs="Arial"/>
          <w:sz w:val="22"/>
          <w:szCs w:val="22"/>
          <w:lang w:val="en-US"/>
        </w:rPr>
        <w:t>behaviour</w:t>
      </w:r>
      <w:proofErr w:type="spellEnd"/>
    </w:p>
    <w:p w:rsidR="00F619D5" w:rsidRPr="00F619D5" w:rsidRDefault="00F619D5" w:rsidP="00F619D5">
      <w:pPr>
        <w:numPr>
          <w:ilvl w:val="1"/>
          <w:numId w:val="2"/>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requirements for any adventure activities.</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b/>
          <w:bCs/>
          <w:sz w:val="22"/>
          <w:szCs w:val="22"/>
          <w:lang w:val="en-US"/>
        </w:rPr>
        <w:t>Note</w:t>
      </w:r>
      <w:r w:rsidRPr="00F619D5">
        <w:rPr>
          <w:rFonts w:ascii="Arial" w:hAnsi="Arial" w:cs="Arial"/>
          <w:sz w:val="22"/>
          <w:szCs w:val="22"/>
          <w:lang w:val="en-US"/>
        </w:rPr>
        <w:t>: The regional director should be informed if an excursion leaves a school unoccupied.</w:t>
      </w:r>
    </w:p>
    <w:p w:rsidR="00F619D5" w:rsidRPr="00F619D5" w:rsidRDefault="00F619D5" w:rsidP="00F619D5">
      <w:pPr>
        <w:spacing w:after="150" w:line="240" w:lineRule="atLeast"/>
        <w:textAlignment w:val="top"/>
        <w:outlineLvl w:val="0"/>
        <w:rPr>
          <w:rFonts w:ascii="Arial" w:hAnsi="Arial" w:cs="Arial"/>
          <w:b/>
          <w:kern w:val="36"/>
          <w:sz w:val="22"/>
          <w:szCs w:val="22"/>
          <w:lang w:val="en-US"/>
        </w:rPr>
      </w:pPr>
      <w:r w:rsidRPr="00F619D5">
        <w:rPr>
          <w:rFonts w:ascii="Arial" w:hAnsi="Arial" w:cs="Arial"/>
          <w:b/>
          <w:kern w:val="36"/>
          <w:sz w:val="22"/>
          <w:szCs w:val="22"/>
          <w:lang w:val="en-US"/>
        </w:rPr>
        <w:t>Planning and Approvals</w:t>
      </w:r>
    </w:p>
    <w:tbl>
      <w:tblPr>
        <w:tblW w:w="0" w:type="auto"/>
        <w:tblInd w:w="-255" w:type="dxa"/>
        <w:tblCellMar>
          <w:top w:w="15" w:type="dxa"/>
          <w:left w:w="15" w:type="dxa"/>
          <w:bottom w:w="15" w:type="dxa"/>
          <w:right w:w="15" w:type="dxa"/>
        </w:tblCellMar>
        <w:tblLook w:val="04A0" w:firstRow="1" w:lastRow="0" w:firstColumn="1" w:lastColumn="0" w:noHBand="0" w:noVBand="1"/>
      </w:tblPr>
      <w:tblGrid>
        <w:gridCol w:w="171"/>
      </w:tblGrid>
      <w:tr w:rsidR="00F619D5" w:rsidRPr="00F619D5" w:rsidTr="00490689">
        <w:tc>
          <w:tcPr>
            <w:tcW w:w="0" w:type="auto"/>
            <w:tcMar>
              <w:top w:w="15" w:type="dxa"/>
              <w:left w:w="15" w:type="dxa"/>
              <w:bottom w:w="15" w:type="dxa"/>
              <w:right w:w="150" w:type="dxa"/>
            </w:tcMar>
            <w:vAlign w:val="center"/>
          </w:tcPr>
          <w:p w:rsidR="00F619D5" w:rsidRPr="00F619D5" w:rsidRDefault="00F619D5" w:rsidP="00490689">
            <w:pPr>
              <w:rPr>
                <w:rFonts w:ascii="Arial" w:hAnsi="Arial" w:cs="Arial"/>
                <w:sz w:val="22"/>
                <w:szCs w:val="22"/>
              </w:rPr>
            </w:pPr>
          </w:p>
        </w:tc>
      </w:tr>
    </w:tbl>
    <w:p w:rsidR="00F619D5" w:rsidRPr="00F619D5" w:rsidRDefault="00F619D5" w:rsidP="00F619D5">
      <w:pPr>
        <w:textAlignment w:val="top"/>
        <w:rPr>
          <w:rFonts w:ascii="Arial" w:hAnsi="Arial" w:cs="Arial"/>
          <w:b/>
          <w:vanish/>
          <w:lang w:val="en-US"/>
        </w:rPr>
      </w:pPr>
      <w:r w:rsidRPr="00F619D5">
        <w:rPr>
          <w:rFonts w:ascii="Arial" w:hAnsi="Arial" w:cs="Arial"/>
          <w:b/>
          <w:vanish/>
          <w:lang w:val="en-US"/>
        </w:rPr>
        <w:t>Page Content</w:t>
      </w:r>
    </w:p>
    <w:p w:rsidR="00F619D5" w:rsidRPr="00F619D5" w:rsidRDefault="00F619D5" w:rsidP="00F619D5">
      <w:pPr>
        <w:spacing w:after="300" w:line="240" w:lineRule="atLeast"/>
        <w:textAlignment w:val="top"/>
        <w:outlineLvl w:val="1"/>
        <w:rPr>
          <w:rFonts w:ascii="Arial" w:hAnsi="Arial" w:cs="Arial"/>
          <w:b/>
          <w:lang w:val="en-US"/>
        </w:rPr>
      </w:pPr>
      <w:r w:rsidRPr="00F619D5">
        <w:rPr>
          <w:rFonts w:ascii="Arial" w:hAnsi="Arial" w:cs="Arial"/>
          <w:b/>
          <w:lang w:val="en-US"/>
        </w:rPr>
        <w:t>Purpose of this policy</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 xml:space="preserve">To ensure excursions are planned and approved appropriately </w:t>
      </w:r>
      <w:bookmarkStart w:id="1" w:name="_Policy"/>
      <w:bookmarkEnd w:id="1"/>
    </w:p>
    <w:p w:rsidR="00F619D5" w:rsidRPr="00F619D5" w:rsidRDefault="00F619D5" w:rsidP="00F619D5">
      <w:pPr>
        <w:spacing w:after="300" w:line="240" w:lineRule="atLeast"/>
        <w:textAlignment w:val="top"/>
        <w:outlineLvl w:val="1"/>
        <w:rPr>
          <w:rFonts w:ascii="Arial" w:hAnsi="Arial" w:cs="Arial"/>
          <w:b/>
          <w:sz w:val="22"/>
          <w:szCs w:val="22"/>
          <w:lang w:val="en-US"/>
        </w:rPr>
      </w:pPr>
      <w:r w:rsidRPr="00F619D5">
        <w:rPr>
          <w:rFonts w:ascii="Arial" w:hAnsi="Arial" w:cs="Arial"/>
          <w:b/>
          <w:sz w:val="22"/>
          <w:szCs w:val="22"/>
          <w:lang w:val="en-US"/>
        </w:rPr>
        <w:t>Policy</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Principals must ensure that:</w:t>
      </w:r>
    </w:p>
    <w:p w:rsidR="00F619D5" w:rsidRPr="00F619D5" w:rsidRDefault="00F619D5" w:rsidP="00F619D5">
      <w:pPr>
        <w:numPr>
          <w:ilvl w:val="0"/>
          <w:numId w:val="3"/>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excursions are appropriately planned and approved in accordance with Departmental policy and requirements</w:t>
      </w:r>
    </w:p>
    <w:p w:rsidR="00F619D5" w:rsidRPr="00F619D5" w:rsidRDefault="00F619D5" w:rsidP="00F619D5">
      <w:pPr>
        <w:numPr>
          <w:ilvl w:val="0"/>
          <w:numId w:val="3"/>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lastRenderedPageBreak/>
        <w:t>all excursions requiring school council approval meet the requirements of the Safety Guidelines for Education Outdoors.</w:t>
      </w:r>
    </w:p>
    <w:p w:rsidR="00F619D5" w:rsidRPr="00F619D5" w:rsidRDefault="00F619D5" w:rsidP="00F619D5">
      <w:pPr>
        <w:spacing w:after="300" w:line="240" w:lineRule="atLeast"/>
        <w:textAlignment w:val="top"/>
        <w:outlineLvl w:val="1"/>
        <w:rPr>
          <w:rFonts w:ascii="Arial" w:hAnsi="Arial" w:cs="Arial"/>
          <w:b/>
          <w:sz w:val="22"/>
          <w:szCs w:val="22"/>
          <w:lang w:val="en-US"/>
        </w:rPr>
      </w:pPr>
      <w:r w:rsidRPr="00F619D5">
        <w:rPr>
          <w:rFonts w:ascii="Arial" w:hAnsi="Arial" w:cs="Arial"/>
          <w:b/>
          <w:sz w:val="22"/>
          <w:szCs w:val="22"/>
          <w:lang w:val="en-US"/>
        </w:rPr>
        <w:t>Planning and approvals</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b/>
          <w:bCs/>
          <w:sz w:val="22"/>
          <w:szCs w:val="22"/>
          <w:lang w:val="en-US"/>
        </w:rPr>
        <w:t>Important:</w:t>
      </w:r>
      <w:r w:rsidRPr="00F619D5">
        <w:rPr>
          <w:rFonts w:ascii="Arial" w:hAnsi="Arial" w:cs="Arial"/>
          <w:sz w:val="22"/>
          <w:szCs w:val="22"/>
          <w:lang w:val="en-US"/>
        </w:rPr>
        <w:t xml:space="preserve"> When undertaking excursion planning, principals, teachers, school </w:t>
      </w:r>
      <w:proofErr w:type="spellStart"/>
      <w:r w:rsidRPr="00F619D5">
        <w:rPr>
          <w:rFonts w:ascii="Arial" w:hAnsi="Arial" w:cs="Arial"/>
          <w:sz w:val="22"/>
          <w:szCs w:val="22"/>
          <w:lang w:val="en-US"/>
        </w:rPr>
        <w:t>councillors</w:t>
      </w:r>
      <w:proofErr w:type="spellEnd"/>
      <w:r w:rsidRPr="00F619D5">
        <w:rPr>
          <w:rFonts w:ascii="Arial" w:hAnsi="Arial" w:cs="Arial"/>
          <w:sz w:val="22"/>
          <w:szCs w:val="22"/>
          <w:lang w:val="en-US"/>
        </w:rPr>
        <w:t xml:space="preserve"> and others involved in school excursions (including camps and adventure activities), must anticipate the possibility of litigation following an incident or injury. They must be prepared for a detailed examination of their planning, actions and the curriculum role of any activity.</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The excursion planning and approval process should take into account the following considerations:</w:t>
      </w:r>
    </w:p>
    <w:p w:rsidR="00F619D5" w:rsidRPr="00F619D5" w:rsidRDefault="00F619D5" w:rsidP="00F619D5">
      <w:pPr>
        <w:pStyle w:val="ListParagraph"/>
        <w:numPr>
          <w:ilvl w:val="0"/>
          <w:numId w:val="46"/>
        </w:numPr>
        <w:spacing w:before="100" w:beforeAutospacing="1" w:after="100" w:afterAutospacing="1"/>
        <w:textAlignment w:val="top"/>
        <w:rPr>
          <w:rFonts w:ascii="Arial" w:hAnsi="Arial" w:cs="Arial"/>
          <w:lang w:val="en-US"/>
        </w:rPr>
      </w:pPr>
      <w:r w:rsidRPr="00F619D5">
        <w:rPr>
          <w:rFonts w:ascii="Arial" w:hAnsi="Arial" w:cs="Arial"/>
          <w:lang w:val="en-US"/>
        </w:rPr>
        <w:t>the educational purpose of the excursion and its contribution to the curriculum</w:t>
      </w:r>
    </w:p>
    <w:p w:rsidR="00F619D5" w:rsidRPr="00F619D5" w:rsidRDefault="00F619D5" w:rsidP="00F619D5">
      <w:pPr>
        <w:pStyle w:val="ListParagraph"/>
        <w:numPr>
          <w:ilvl w:val="0"/>
          <w:numId w:val="46"/>
        </w:numPr>
        <w:spacing w:before="100" w:beforeAutospacing="1" w:after="100" w:afterAutospacing="1"/>
        <w:textAlignment w:val="top"/>
        <w:rPr>
          <w:rFonts w:ascii="Arial" w:hAnsi="Arial" w:cs="Arial"/>
          <w:lang w:val="en-US"/>
        </w:rPr>
      </w:pPr>
      <w:r w:rsidRPr="00F619D5">
        <w:rPr>
          <w:rFonts w:ascii="Arial" w:hAnsi="Arial" w:cs="Arial"/>
          <w:lang w:val="en-US"/>
        </w:rPr>
        <w:t>maintenance of full records, including documentation of the planning process</w:t>
      </w:r>
    </w:p>
    <w:p w:rsidR="00F619D5" w:rsidRPr="00F619D5" w:rsidRDefault="00F619D5" w:rsidP="00F619D5">
      <w:pPr>
        <w:pStyle w:val="ListParagraph"/>
        <w:numPr>
          <w:ilvl w:val="0"/>
          <w:numId w:val="46"/>
        </w:numPr>
        <w:spacing w:before="100" w:beforeAutospacing="1" w:after="100" w:afterAutospacing="1"/>
        <w:textAlignment w:val="top"/>
        <w:rPr>
          <w:rFonts w:ascii="Arial" w:hAnsi="Arial" w:cs="Arial"/>
          <w:lang w:val="en-US"/>
        </w:rPr>
      </w:pPr>
      <w:r w:rsidRPr="00F619D5">
        <w:rPr>
          <w:rFonts w:ascii="Arial" w:hAnsi="Arial" w:cs="Arial"/>
          <w:lang w:val="en-US"/>
        </w:rPr>
        <w:t xml:space="preserve">venue selection: </w:t>
      </w:r>
    </w:p>
    <w:p w:rsidR="00F619D5" w:rsidRPr="00F619D5" w:rsidRDefault="00F619D5" w:rsidP="00F619D5">
      <w:pPr>
        <w:pStyle w:val="ListParagraph"/>
        <w:numPr>
          <w:ilvl w:val="0"/>
          <w:numId w:val="46"/>
        </w:numPr>
        <w:spacing w:before="100" w:beforeAutospacing="1" w:after="100" w:afterAutospacing="1"/>
        <w:textAlignment w:val="top"/>
        <w:rPr>
          <w:rFonts w:ascii="Arial" w:hAnsi="Arial" w:cs="Arial"/>
          <w:lang w:val="en-US"/>
        </w:rPr>
      </w:pPr>
      <w:r w:rsidRPr="00F619D5">
        <w:rPr>
          <w:rFonts w:ascii="Arial" w:hAnsi="Arial" w:cs="Arial"/>
          <w:lang w:val="en-US"/>
        </w:rPr>
        <w:t>the suitability of the environment and/or venue for the excursion</w:t>
      </w:r>
    </w:p>
    <w:p w:rsidR="00F619D5" w:rsidRPr="00F619D5" w:rsidRDefault="00F619D5" w:rsidP="00F619D5">
      <w:pPr>
        <w:pStyle w:val="ListParagraph"/>
        <w:numPr>
          <w:ilvl w:val="0"/>
          <w:numId w:val="46"/>
        </w:numPr>
        <w:spacing w:before="100" w:beforeAutospacing="1" w:after="100" w:afterAutospacing="1"/>
        <w:textAlignment w:val="top"/>
        <w:rPr>
          <w:rFonts w:ascii="Arial" w:hAnsi="Arial" w:cs="Arial"/>
          <w:lang w:val="en-US"/>
        </w:rPr>
      </w:pPr>
      <w:r w:rsidRPr="00F619D5">
        <w:rPr>
          <w:rFonts w:ascii="Arial" w:hAnsi="Arial" w:cs="Arial"/>
          <w:lang w:val="en-US"/>
        </w:rPr>
        <w:t xml:space="preserve">safety, emergency and risk management: </w:t>
      </w:r>
    </w:p>
    <w:p w:rsidR="00F619D5" w:rsidRPr="00F619D5" w:rsidRDefault="00F619D5" w:rsidP="00F619D5">
      <w:pPr>
        <w:pStyle w:val="ListParagraph"/>
        <w:numPr>
          <w:ilvl w:val="0"/>
          <w:numId w:val="46"/>
        </w:numPr>
        <w:spacing w:before="100" w:beforeAutospacing="1" w:after="100" w:afterAutospacing="1"/>
        <w:textAlignment w:val="top"/>
        <w:rPr>
          <w:rFonts w:ascii="Arial" w:hAnsi="Arial" w:cs="Arial"/>
          <w:lang w:val="en-US"/>
        </w:rPr>
      </w:pPr>
      <w:r w:rsidRPr="00F619D5">
        <w:rPr>
          <w:rFonts w:ascii="Arial" w:hAnsi="Arial" w:cs="Arial"/>
          <w:lang w:val="en-US"/>
        </w:rPr>
        <w:t>assessment of excursion risks</w:t>
      </w:r>
    </w:p>
    <w:p w:rsidR="00F619D5" w:rsidRPr="00F619D5" w:rsidRDefault="00F619D5" w:rsidP="00F619D5">
      <w:pPr>
        <w:pStyle w:val="ListParagraph"/>
        <w:numPr>
          <w:ilvl w:val="0"/>
          <w:numId w:val="46"/>
        </w:numPr>
        <w:spacing w:before="100" w:beforeAutospacing="1" w:after="100" w:afterAutospacing="1"/>
        <w:textAlignment w:val="top"/>
        <w:rPr>
          <w:rFonts w:ascii="Arial" w:hAnsi="Arial" w:cs="Arial"/>
          <w:lang w:val="en-US"/>
        </w:rPr>
      </w:pPr>
      <w:r w:rsidRPr="00F619D5">
        <w:rPr>
          <w:rFonts w:ascii="Arial" w:hAnsi="Arial" w:cs="Arial"/>
          <w:lang w:val="en-US"/>
        </w:rPr>
        <w:t>procedures in the event of an emergency</w:t>
      </w:r>
    </w:p>
    <w:p w:rsidR="00F619D5" w:rsidRPr="00F619D5" w:rsidRDefault="00F619D5" w:rsidP="00F619D5">
      <w:pPr>
        <w:pStyle w:val="ListParagraph"/>
        <w:numPr>
          <w:ilvl w:val="0"/>
          <w:numId w:val="46"/>
        </w:numPr>
        <w:spacing w:before="100" w:beforeAutospacing="1" w:after="100" w:afterAutospacing="1"/>
        <w:textAlignment w:val="top"/>
        <w:rPr>
          <w:rFonts w:ascii="Arial" w:hAnsi="Arial" w:cs="Arial"/>
          <w:lang w:val="en-US"/>
        </w:rPr>
      </w:pPr>
      <w:r w:rsidRPr="00F619D5">
        <w:rPr>
          <w:rFonts w:ascii="Arial" w:hAnsi="Arial" w:cs="Arial"/>
          <w:lang w:val="en-US"/>
        </w:rPr>
        <w:t>arrangements if the excursion needs to be cancelled or recalled (for example, due to forecast severe weather conditions)</w:t>
      </w:r>
    </w:p>
    <w:p w:rsidR="00F619D5" w:rsidRPr="00F619D5" w:rsidRDefault="00F619D5" w:rsidP="00F619D5">
      <w:pPr>
        <w:pStyle w:val="ListParagraph"/>
        <w:numPr>
          <w:ilvl w:val="0"/>
          <w:numId w:val="46"/>
        </w:numPr>
        <w:spacing w:before="100" w:beforeAutospacing="1" w:after="100" w:afterAutospacing="1"/>
        <w:textAlignment w:val="top"/>
        <w:rPr>
          <w:rFonts w:ascii="Arial" w:hAnsi="Arial" w:cs="Arial"/>
          <w:lang w:val="en-US"/>
        </w:rPr>
      </w:pPr>
      <w:r w:rsidRPr="00F619D5">
        <w:rPr>
          <w:rFonts w:ascii="Arial" w:hAnsi="Arial" w:cs="Arial"/>
          <w:lang w:val="en-US"/>
        </w:rPr>
        <w:t>completion of an online notification of school activity form three weeks prior to the activity</w:t>
      </w:r>
    </w:p>
    <w:p w:rsidR="00F619D5" w:rsidRPr="00F619D5" w:rsidRDefault="00F619D5" w:rsidP="00F619D5">
      <w:pPr>
        <w:pStyle w:val="ListParagraph"/>
        <w:numPr>
          <w:ilvl w:val="0"/>
          <w:numId w:val="46"/>
        </w:numPr>
        <w:spacing w:before="100" w:beforeAutospacing="1" w:after="100" w:afterAutospacing="1"/>
        <w:textAlignment w:val="top"/>
        <w:rPr>
          <w:rFonts w:ascii="Arial" w:hAnsi="Arial" w:cs="Arial"/>
          <w:lang w:val="en-US"/>
        </w:rPr>
      </w:pPr>
      <w:r w:rsidRPr="00F619D5">
        <w:rPr>
          <w:rFonts w:ascii="Arial" w:hAnsi="Arial" w:cs="Arial"/>
          <w:lang w:val="en-US"/>
        </w:rPr>
        <w:t>first aid requirements</w:t>
      </w:r>
    </w:p>
    <w:p w:rsidR="00F619D5" w:rsidRPr="00F619D5" w:rsidRDefault="00F619D5" w:rsidP="00F619D5">
      <w:pPr>
        <w:pStyle w:val="ListParagraph"/>
        <w:numPr>
          <w:ilvl w:val="0"/>
          <w:numId w:val="46"/>
        </w:numPr>
        <w:spacing w:before="100" w:beforeAutospacing="1" w:after="100" w:afterAutospacing="1"/>
        <w:textAlignment w:val="top"/>
        <w:rPr>
          <w:rFonts w:ascii="Arial" w:hAnsi="Arial" w:cs="Arial"/>
          <w:lang w:val="en-US"/>
        </w:rPr>
      </w:pPr>
      <w:r w:rsidRPr="00F619D5">
        <w:rPr>
          <w:rFonts w:ascii="Arial" w:hAnsi="Arial" w:cs="Arial"/>
          <w:lang w:val="en-US"/>
        </w:rPr>
        <w:t>any other measures necessary for student and staff safety and welfare.</w:t>
      </w:r>
    </w:p>
    <w:p w:rsidR="00F619D5" w:rsidRPr="00F619D5" w:rsidRDefault="00F619D5" w:rsidP="00F619D5">
      <w:pPr>
        <w:pStyle w:val="ListParagraph"/>
        <w:numPr>
          <w:ilvl w:val="0"/>
          <w:numId w:val="46"/>
        </w:numPr>
        <w:spacing w:before="100" w:beforeAutospacing="1" w:after="100" w:afterAutospacing="1"/>
        <w:textAlignment w:val="top"/>
        <w:rPr>
          <w:rFonts w:ascii="Arial" w:hAnsi="Arial" w:cs="Arial"/>
          <w:lang w:val="en-US"/>
        </w:rPr>
      </w:pPr>
      <w:r w:rsidRPr="00F619D5">
        <w:rPr>
          <w:rFonts w:ascii="Arial" w:hAnsi="Arial" w:cs="Arial"/>
          <w:lang w:val="en-US"/>
        </w:rPr>
        <w:t xml:space="preserve">staffing and supervision: </w:t>
      </w:r>
    </w:p>
    <w:p w:rsidR="00F619D5" w:rsidRPr="00F619D5" w:rsidRDefault="00F619D5" w:rsidP="00F619D5">
      <w:pPr>
        <w:pStyle w:val="ListParagraph"/>
        <w:numPr>
          <w:ilvl w:val="0"/>
          <w:numId w:val="46"/>
        </w:numPr>
        <w:spacing w:before="100" w:beforeAutospacing="1" w:after="100" w:afterAutospacing="1"/>
        <w:textAlignment w:val="top"/>
        <w:rPr>
          <w:rFonts w:ascii="Arial" w:hAnsi="Arial" w:cs="Arial"/>
          <w:lang w:val="en-US"/>
        </w:rPr>
      </w:pPr>
      <w:r w:rsidRPr="00F619D5">
        <w:rPr>
          <w:rFonts w:ascii="Arial" w:hAnsi="Arial" w:cs="Arial"/>
          <w:lang w:val="en-US"/>
        </w:rPr>
        <w:t>there are sufficient staff to provide appropriate and effective supervision</w:t>
      </w:r>
    </w:p>
    <w:p w:rsidR="00F619D5" w:rsidRPr="00F619D5" w:rsidRDefault="00F619D5" w:rsidP="00F619D5">
      <w:pPr>
        <w:pStyle w:val="ListParagraph"/>
        <w:numPr>
          <w:ilvl w:val="0"/>
          <w:numId w:val="46"/>
        </w:numPr>
        <w:spacing w:before="100" w:beforeAutospacing="1" w:after="100" w:afterAutospacing="1"/>
        <w:textAlignment w:val="top"/>
        <w:rPr>
          <w:rFonts w:ascii="Arial" w:hAnsi="Arial" w:cs="Arial"/>
          <w:lang w:val="en-US"/>
        </w:rPr>
      </w:pPr>
      <w:r w:rsidRPr="00F619D5">
        <w:rPr>
          <w:rFonts w:ascii="Arial" w:hAnsi="Arial" w:cs="Arial"/>
          <w:lang w:val="en-US"/>
        </w:rPr>
        <w:t xml:space="preserve">the experience, qualifications and skills of each staff member (including volunteers, instructors, </w:t>
      </w:r>
      <w:proofErr w:type="spellStart"/>
      <w:r w:rsidRPr="00F619D5">
        <w:rPr>
          <w:rFonts w:ascii="Arial" w:hAnsi="Arial" w:cs="Arial"/>
          <w:lang w:val="en-US"/>
        </w:rPr>
        <w:t>etc</w:t>
      </w:r>
      <w:proofErr w:type="spellEnd"/>
      <w:r w:rsidRPr="00F619D5">
        <w:rPr>
          <w:rFonts w:ascii="Arial" w:hAnsi="Arial" w:cs="Arial"/>
          <w:lang w:val="en-US"/>
        </w:rPr>
        <w:t>) will allow them to provide effective supervision in general and for planned activities (as applicable)</w:t>
      </w:r>
    </w:p>
    <w:p w:rsidR="00F619D5" w:rsidRPr="00F619D5" w:rsidRDefault="00F619D5" w:rsidP="00F619D5">
      <w:pPr>
        <w:pStyle w:val="ListParagraph"/>
        <w:numPr>
          <w:ilvl w:val="0"/>
          <w:numId w:val="46"/>
        </w:numPr>
        <w:spacing w:before="100" w:beforeAutospacing="1" w:after="100" w:afterAutospacing="1"/>
        <w:textAlignment w:val="top"/>
        <w:rPr>
          <w:rFonts w:ascii="Arial" w:hAnsi="Arial" w:cs="Arial"/>
          <w:lang w:val="en-US"/>
        </w:rPr>
      </w:pPr>
      <w:r w:rsidRPr="00F619D5">
        <w:rPr>
          <w:rFonts w:ascii="Arial" w:hAnsi="Arial" w:cs="Arial"/>
          <w:lang w:val="en-US"/>
        </w:rPr>
        <w:t>there are appropriate levels of supervision in view of the activities undertaken and students involved.</w:t>
      </w:r>
    </w:p>
    <w:p w:rsidR="00F619D5" w:rsidRPr="00F619D5" w:rsidRDefault="00F619D5" w:rsidP="00F619D5">
      <w:pPr>
        <w:pStyle w:val="ListParagraph"/>
        <w:numPr>
          <w:ilvl w:val="0"/>
          <w:numId w:val="46"/>
        </w:numPr>
        <w:spacing w:before="100" w:beforeAutospacing="1" w:after="100" w:afterAutospacing="1"/>
        <w:textAlignment w:val="top"/>
        <w:rPr>
          <w:rFonts w:ascii="Arial" w:hAnsi="Arial" w:cs="Arial"/>
          <w:lang w:val="en-US"/>
        </w:rPr>
      </w:pPr>
      <w:r w:rsidRPr="00F619D5">
        <w:rPr>
          <w:rFonts w:ascii="Arial" w:hAnsi="Arial" w:cs="Arial"/>
          <w:lang w:val="en-US"/>
        </w:rPr>
        <w:t xml:space="preserve">informed consent from parents or </w:t>
      </w:r>
      <w:proofErr w:type="spellStart"/>
      <w:r w:rsidRPr="00F619D5">
        <w:rPr>
          <w:rFonts w:ascii="Arial" w:hAnsi="Arial" w:cs="Arial"/>
          <w:lang w:val="en-US"/>
        </w:rPr>
        <w:t>carers</w:t>
      </w:r>
      <w:proofErr w:type="spellEnd"/>
    </w:p>
    <w:p w:rsidR="00F619D5" w:rsidRPr="00F619D5" w:rsidRDefault="00F619D5" w:rsidP="00F619D5">
      <w:pPr>
        <w:pStyle w:val="ListParagraph"/>
        <w:numPr>
          <w:ilvl w:val="0"/>
          <w:numId w:val="46"/>
        </w:numPr>
        <w:spacing w:before="100" w:beforeAutospacing="1" w:after="100" w:afterAutospacing="1"/>
        <w:textAlignment w:val="top"/>
        <w:rPr>
          <w:rFonts w:ascii="Arial" w:hAnsi="Arial" w:cs="Arial"/>
          <w:lang w:val="en-US"/>
        </w:rPr>
      </w:pPr>
      <w:r w:rsidRPr="00F619D5">
        <w:rPr>
          <w:rFonts w:ascii="Arial" w:hAnsi="Arial" w:cs="Arial"/>
          <w:lang w:val="en-US"/>
        </w:rPr>
        <w:t>adequate student and staff medical information</w:t>
      </w:r>
    </w:p>
    <w:p w:rsidR="00F619D5" w:rsidRPr="00F619D5" w:rsidRDefault="00F619D5" w:rsidP="00F619D5">
      <w:pPr>
        <w:pStyle w:val="ListParagraph"/>
        <w:numPr>
          <w:ilvl w:val="0"/>
          <w:numId w:val="46"/>
        </w:numPr>
        <w:spacing w:before="100" w:beforeAutospacing="1" w:after="100" w:afterAutospacing="1"/>
        <w:textAlignment w:val="top"/>
        <w:rPr>
          <w:rFonts w:ascii="Arial" w:hAnsi="Arial" w:cs="Arial"/>
          <w:lang w:val="en-US"/>
        </w:rPr>
      </w:pPr>
      <w:r w:rsidRPr="00F619D5">
        <w:rPr>
          <w:rFonts w:ascii="Arial" w:hAnsi="Arial" w:cs="Arial"/>
          <w:lang w:val="en-US"/>
        </w:rPr>
        <w:t xml:space="preserve">student preparation and </w:t>
      </w:r>
      <w:proofErr w:type="spellStart"/>
      <w:r w:rsidRPr="00F619D5">
        <w:rPr>
          <w:rFonts w:ascii="Arial" w:hAnsi="Arial" w:cs="Arial"/>
          <w:lang w:val="en-US"/>
        </w:rPr>
        <w:t>behaviour</w:t>
      </w:r>
      <w:proofErr w:type="spellEnd"/>
    </w:p>
    <w:p w:rsidR="00F619D5" w:rsidRPr="00F619D5" w:rsidRDefault="00F619D5" w:rsidP="00F619D5">
      <w:pPr>
        <w:pStyle w:val="ListParagraph"/>
        <w:numPr>
          <w:ilvl w:val="0"/>
          <w:numId w:val="46"/>
        </w:numPr>
        <w:spacing w:before="100" w:beforeAutospacing="1" w:after="100" w:afterAutospacing="1"/>
        <w:textAlignment w:val="top"/>
        <w:rPr>
          <w:rFonts w:ascii="Arial" w:hAnsi="Arial" w:cs="Arial"/>
          <w:lang w:val="en-US"/>
        </w:rPr>
      </w:pPr>
      <w:r w:rsidRPr="00F619D5">
        <w:rPr>
          <w:rFonts w:ascii="Arial" w:hAnsi="Arial" w:cs="Arial"/>
          <w:lang w:val="en-US"/>
        </w:rPr>
        <w:t>requirements for any adventure activities</w:t>
      </w:r>
    </w:p>
    <w:p w:rsidR="00F619D5" w:rsidRPr="00F619D5" w:rsidRDefault="00F619D5" w:rsidP="00F619D5">
      <w:pPr>
        <w:pStyle w:val="ListParagraph"/>
        <w:numPr>
          <w:ilvl w:val="0"/>
          <w:numId w:val="46"/>
        </w:numPr>
        <w:spacing w:before="100" w:beforeAutospacing="1" w:after="100" w:afterAutospacing="1"/>
        <w:textAlignment w:val="top"/>
        <w:rPr>
          <w:rFonts w:ascii="Arial" w:hAnsi="Arial" w:cs="Arial"/>
          <w:lang w:val="en-US"/>
        </w:rPr>
      </w:pPr>
      <w:r w:rsidRPr="00F619D5">
        <w:rPr>
          <w:rFonts w:ascii="Arial" w:hAnsi="Arial" w:cs="Arial"/>
          <w:lang w:val="en-US"/>
        </w:rPr>
        <w:t xml:space="preserve">transportation requirements, noting that: </w:t>
      </w:r>
    </w:p>
    <w:p w:rsidR="00F619D5" w:rsidRPr="00A71FF2" w:rsidRDefault="00F619D5" w:rsidP="00A71FF2">
      <w:pPr>
        <w:spacing w:before="100" w:beforeAutospacing="1" w:after="100" w:afterAutospacing="1"/>
        <w:ind w:left="1080"/>
        <w:jc w:val="both"/>
        <w:textAlignment w:val="top"/>
        <w:rPr>
          <w:rFonts w:ascii="Arial" w:hAnsi="Arial" w:cs="Arial"/>
          <w:sz w:val="22"/>
          <w:szCs w:val="22"/>
          <w:lang w:val="en-US"/>
        </w:rPr>
      </w:pPr>
      <w:proofErr w:type="gramStart"/>
      <w:r w:rsidRPr="00A71FF2">
        <w:rPr>
          <w:rFonts w:ascii="Arial" w:hAnsi="Arial" w:cs="Arial"/>
          <w:sz w:val="22"/>
          <w:szCs w:val="22"/>
          <w:lang w:val="en-US"/>
        </w:rPr>
        <w:t>public</w:t>
      </w:r>
      <w:proofErr w:type="gramEnd"/>
      <w:r w:rsidRPr="00A71FF2">
        <w:rPr>
          <w:rFonts w:ascii="Arial" w:hAnsi="Arial" w:cs="Arial"/>
          <w:sz w:val="22"/>
          <w:szCs w:val="22"/>
          <w:lang w:val="en-US"/>
        </w:rPr>
        <w:t xml:space="preserve"> transport should be used if practicable, where transport authorities should be consulted as to appropriate travel times and at least a fortnight’s notice of travel provided</w:t>
      </w:r>
    </w:p>
    <w:p w:rsidR="00F619D5" w:rsidRPr="00A71FF2" w:rsidRDefault="00F619D5" w:rsidP="00A71FF2">
      <w:pPr>
        <w:spacing w:before="100" w:beforeAutospacing="1" w:after="100" w:afterAutospacing="1"/>
        <w:ind w:left="1080"/>
        <w:jc w:val="both"/>
        <w:textAlignment w:val="top"/>
        <w:rPr>
          <w:rFonts w:ascii="Arial" w:hAnsi="Arial" w:cs="Arial"/>
          <w:sz w:val="22"/>
          <w:szCs w:val="22"/>
          <w:lang w:val="en-US"/>
        </w:rPr>
      </w:pPr>
      <w:proofErr w:type="gramStart"/>
      <w:r w:rsidRPr="00A71FF2">
        <w:rPr>
          <w:rFonts w:ascii="Arial" w:hAnsi="Arial" w:cs="Arial"/>
          <w:sz w:val="22"/>
          <w:szCs w:val="22"/>
          <w:lang w:val="en-US"/>
        </w:rPr>
        <w:t>excursions</w:t>
      </w:r>
      <w:proofErr w:type="gramEnd"/>
      <w:r w:rsidRPr="00A71FF2">
        <w:rPr>
          <w:rFonts w:ascii="Arial" w:hAnsi="Arial" w:cs="Arial"/>
          <w:sz w:val="22"/>
          <w:szCs w:val="22"/>
          <w:lang w:val="en-US"/>
        </w:rPr>
        <w:t xml:space="preserve"> that run late, failing to meet times agreed to with private bus operators, are l</w:t>
      </w:r>
      <w:bookmarkStart w:id="2" w:name="_GoBack"/>
      <w:bookmarkEnd w:id="2"/>
      <w:r w:rsidRPr="00A71FF2">
        <w:rPr>
          <w:rFonts w:ascii="Arial" w:hAnsi="Arial" w:cs="Arial"/>
          <w:sz w:val="22"/>
          <w:szCs w:val="22"/>
          <w:lang w:val="en-US"/>
        </w:rPr>
        <w:t>ikely to incur significant costs</w:t>
      </w:r>
    </w:p>
    <w:p w:rsidR="00F619D5" w:rsidRPr="00F619D5" w:rsidRDefault="00F619D5" w:rsidP="00F619D5">
      <w:pPr>
        <w:pStyle w:val="ListParagraph"/>
        <w:numPr>
          <w:ilvl w:val="0"/>
          <w:numId w:val="47"/>
        </w:numPr>
        <w:spacing w:before="100" w:beforeAutospacing="1" w:after="100" w:afterAutospacing="1"/>
        <w:textAlignment w:val="top"/>
        <w:rPr>
          <w:rFonts w:ascii="Arial" w:hAnsi="Arial" w:cs="Arial"/>
          <w:lang w:val="en-US"/>
        </w:rPr>
      </w:pPr>
      <w:r w:rsidRPr="00F619D5">
        <w:rPr>
          <w:rFonts w:ascii="Arial" w:hAnsi="Arial" w:cs="Arial"/>
          <w:lang w:val="en-US"/>
        </w:rPr>
        <w:t>communication requirements</w:t>
      </w:r>
    </w:p>
    <w:p w:rsidR="00F619D5" w:rsidRPr="00F619D5" w:rsidRDefault="00F619D5" w:rsidP="00F619D5">
      <w:pPr>
        <w:pStyle w:val="ListParagraph"/>
        <w:numPr>
          <w:ilvl w:val="0"/>
          <w:numId w:val="47"/>
        </w:numPr>
        <w:spacing w:before="100" w:beforeAutospacing="1" w:after="100" w:afterAutospacing="1"/>
        <w:textAlignment w:val="top"/>
        <w:rPr>
          <w:rFonts w:ascii="Arial" w:hAnsi="Arial" w:cs="Arial"/>
          <w:lang w:val="en-US"/>
        </w:rPr>
      </w:pPr>
      <w:r w:rsidRPr="00F619D5">
        <w:rPr>
          <w:rFonts w:ascii="Arial" w:hAnsi="Arial" w:cs="Arial"/>
          <w:lang w:val="en-US"/>
        </w:rPr>
        <w:t>that staff and students have appropriate clothing and personal equipment</w:t>
      </w:r>
    </w:p>
    <w:p w:rsidR="00F619D5" w:rsidRPr="00F619D5" w:rsidRDefault="00F619D5" w:rsidP="00F619D5">
      <w:pPr>
        <w:pStyle w:val="ListParagraph"/>
        <w:numPr>
          <w:ilvl w:val="0"/>
          <w:numId w:val="47"/>
        </w:numPr>
        <w:spacing w:before="100" w:beforeAutospacing="1" w:after="100" w:afterAutospacing="1"/>
        <w:textAlignment w:val="top"/>
        <w:rPr>
          <w:rFonts w:ascii="Arial" w:hAnsi="Arial" w:cs="Arial"/>
          <w:lang w:val="en-US"/>
        </w:rPr>
      </w:pPr>
      <w:r w:rsidRPr="00F619D5">
        <w:rPr>
          <w:rFonts w:ascii="Arial" w:hAnsi="Arial" w:cs="Arial"/>
          <w:lang w:val="en-US"/>
        </w:rPr>
        <w:t>that group or technical equipment is in good condition and suitable for the activities undertaken</w:t>
      </w:r>
    </w:p>
    <w:p w:rsidR="00F619D5" w:rsidRPr="00F619D5" w:rsidRDefault="00F619D5" w:rsidP="00F619D5">
      <w:pPr>
        <w:pStyle w:val="ListParagraph"/>
        <w:numPr>
          <w:ilvl w:val="0"/>
          <w:numId w:val="47"/>
        </w:numPr>
        <w:spacing w:before="100" w:beforeAutospacing="1" w:after="100" w:afterAutospacing="1"/>
        <w:textAlignment w:val="top"/>
        <w:rPr>
          <w:rFonts w:ascii="Arial" w:hAnsi="Arial" w:cs="Arial"/>
          <w:lang w:val="en-US"/>
        </w:rPr>
      </w:pPr>
      <w:r w:rsidRPr="00F619D5">
        <w:rPr>
          <w:rFonts w:ascii="Arial" w:hAnsi="Arial" w:cs="Arial"/>
          <w:lang w:val="en-US"/>
        </w:rPr>
        <w:lastRenderedPageBreak/>
        <w:t>that continuous instruction is provided for students remaining at the school during the absence of staff accompanying the excursion</w:t>
      </w:r>
    </w:p>
    <w:p w:rsidR="00F619D5" w:rsidRPr="00F619D5" w:rsidRDefault="00F619D5" w:rsidP="00F619D5">
      <w:pPr>
        <w:pStyle w:val="ListParagraph"/>
        <w:numPr>
          <w:ilvl w:val="0"/>
          <w:numId w:val="47"/>
        </w:numPr>
        <w:spacing w:before="100" w:beforeAutospacing="1" w:after="100" w:afterAutospacing="1"/>
        <w:textAlignment w:val="top"/>
        <w:rPr>
          <w:rFonts w:ascii="Arial" w:hAnsi="Arial" w:cs="Arial"/>
          <w:lang w:val="en-US"/>
        </w:rPr>
      </w:pPr>
      <w:r w:rsidRPr="00F619D5">
        <w:rPr>
          <w:rFonts w:ascii="Arial" w:hAnsi="Arial" w:cs="Arial"/>
          <w:lang w:val="en-US"/>
        </w:rPr>
        <w:t>any information which has been provided by specialists in the activities proposed</w:t>
      </w:r>
    </w:p>
    <w:p w:rsidR="00F619D5" w:rsidRPr="00F619D5" w:rsidRDefault="00F619D5" w:rsidP="00F619D5">
      <w:pPr>
        <w:pStyle w:val="ListParagraph"/>
        <w:numPr>
          <w:ilvl w:val="0"/>
          <w:numId w:val="47"/>
        </w:numPr>
        <w:spacing w:before="100" w:beforeAutospacing="1" w:after="100" w:afterAutospacing="1"/>
        <w:textAlignment w:val="top"/>
        <w:rPr>
          <w:rFonts w:ascii="Arial" w:hAnsi="Arial" w:cs="Arial"/>
          <w:lang w:val="en-US"/>
        </w:rPr>
      </w:pPr>
      <w:r w:rsidRPr="00F619D5">
        <w:rPr>
          <w:rFonts w:ascii="Arial" w:hAnsi="Arial" w:cs="Arial"/>
          <w:lang w:val="en-US"/>
        </w:rPr>
        <w:t>requirements for interstate or overseas excursions</w:t>
      </w:r>
    </w:p>
    <w:p w:rsidR="00F619D5" w:rsidRPr="00F619D5" w:rsidRDefault="00F619D5" w:rsidP="00F619D5">
      <w:pPr>
        <w:pStyle w:val="ListParagraph"/>
        <w:numPr>
          <w:ilvl w:val="0"/>
          <w:numId w:val="47"/>
        </w:numPr>
        <w:spacing w:before="100" w:beforeAutospacing="1" w:after="100" w:afterAutospacing="1"/>
        <w:textAlignment w:val="top"/>
        <w:rPr>
          <w:rFonts w:ascii="Arial" w:hAnsi="Arial" w:cs="Arial"/>
          <w:lang w:val="en-US"/>
        </w:rPr>
      </w:pPr>
      <w:r w:rsidRPr="00F619D5">
        <w:rPr>
          <w:rFonts w:ascii="Arial" w:hAnsi="Arial" w:cs="Arial"/>
          <w:lang w:val="en-US"/>
        </w:rPr>
        <w:t>that the excursion meets the requirements of any school-level policy or procedures.</w:t>
      </w:r>
    </w:p>
    <w:p w:rsidR="00F619D5" w:rsidRPr="00F619D5" w:rsidRDefault="00F619D5" w:rsidP="00F619D5">
      <w:pPr>
        <w:spacing w:after="300" w:line="240" w:lineRule="atLeast"/>
        <w:textAlignment w:val="top"/>
        <w:outlineLvl w:val="1"/>
        <w:rPr>
          <w:rFonts w:ascii="Arial" w:hAnsi="Arial" w:cs="Arial"/>
          <w:b/>
          <w:sz w:val="22"/>
          <w:szCs w:val="22"/>
          <w:lang w:val="en-US"/>
        </w:rPr>
      </w:pPr>
      <w:r w:rsidRPr="00F619D5">
        <w:rPr>
          <w:rFonts w:ascii="Arial" w:hAnsi="Arial" w:cs="Arial"/>
          <w:b/>
          <w:sz w:val="22"/>
          <w:szCs w:val="22"/>
          <w:lang w:val="en-US"/>
        </w:rPr>
        <w:t>Who approves the excursion</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This table explains the approval required before the excursion occurs.</w:t>
      </w:r>
    </w:p>
    <w:tbl>
      <w:tblPr>
        <w:tblW w:w="0" w:type="auto"/>
        <w:tblCellMar>
          <w:top w:w="15" w:type="dxa"/>
          <w:left w:w="15" w:type="dxa"/>
          <w:bottom w:w="15" w:type="dxa"/>
          <w:right w:w="15" w:type="dxa"/>
        </w:tblCellMar>
        <w:tblLook w:val="04A0" w:firstRow="1" w:lastRow="0" w:firstColumn="1" w:lastColumn="0" w:noHBand="0" w:noVBand="1"/>
      </w:tblPr>
      <w:tblGrid>
        <w:gridCol w:w="4217"/>
        <w:gridCol w:w="4839"/>
      </w:tblGrid>
      <w:tr w:rsidR="00F619D5" w:rsidRPr="00F619D5" w:rsidTr="00490689">
        <w:trPr>
          <w:tblHeader/>
        </w:trPr>
        <w:tc>
          <w:tcPr>
            <w:tcW w:w="0" w:type="auto"/>
            <w:vAlign w:val="center"/>
            <w:hideMark/>
          </w:tcPr>
          <w:p w:rsidR="00F619D5" w:rsidRPr="00F619D5" w:rsidRDefault="00F619D5" w:rsidP="00490689">
            <w:pPr>
              <w:rPr>
                <w:rFonts w:ascii="Arial" w:hAnsi="Arial" w:cs="Arial"/>
                <w:sz w:val="22"/>
                <w:szCs w:val="22"/>
              </w:rPr>
            </w:pPr>
            <w:r w:rsidRPr="00F619D5">
              <w:rPr>
                <w:rFonts w:ascii="Arial" w:hAnsi="Arial" w:cs="Arial"/>
                <w:sz w:val="22"/>
                <w:szCs w:val="22"/>
              </w:rPr>
              <w:t>Excursion type</w:t>
            </w:r>
          </w:p>
        </w:tc>
        <w:tc>
          <w:tcPr>
            <w:tcW w:w="0" w:type="auto"/>
            <w:vAlign w:val="center"/>
            <w:hideMark/>
          </w:tcPr>
          <w:p w:rsidR="00F619D5" w:rsidRPr="00F619D5" w:rsidRDefault="00F619D5" w:rsidP="00490689">
            <w:pPr>
              <w:rPr>
                <w:rFonts w:ascii="Arial" w:hAnsi="Arial" w:cs="Arial"/>
                <w:sz w:val="22"/>
                <w:szCs w:val="22"/>
              </w:rPr>
            </w:pPr>
            <w:r w:rsidRPr="00F619D5">
              <w:rPr>
                <w:rFonts w:ascii="Arial" w:hAnsi="Arial" w:cs="Arial"/>
                <w:sz w:val="22"/>
                <w:szCs w:val="22"/>
              </w:rPr>
              <w:t>Then it must be approved by</w:t>
            </w:r>
          </w:p>
        </w:tc>
      </w:tr>
      <w:tr w:rsidR="00F619D5" w:rsidRPr="00F619D5" w:rsidTr="00490689">
        <w:tc>
          <w:tcPr>
            <w:tcW w:w="4230" w:type="dxa"/>
            <w:tcMar>
              <w:top w:w="15" w:type="dxa"/>
              <w:left w:w="15" w:type="dxa"/>
              <w:bottom w:w="15" w:type="dxa"/>
              <w:right w:w="150" w:type="dxa"/>
            </w:tcMar>
            <w:hideMark/>
          </w:tcPr>
          <w:p w:rsidR="00F619D5" w:rsidRPr="00F619D5" w:rsidRDefault="00F619D5" w:rsidP="00F619D5">
            <w:pPr>
              <w:numPr>
                <w:ilvl w:val="0"/>
                <w:numId w:val="4"/>
              </w:numPr>
              <w:spacing w:before="100" w:beforeAutospacing="1" w:after="100" w:afterAutospacing="1"/>
              <w:rPr>
                <w:rFonts w:ascii="Arial" w:hAnsi="Arial" w:cs="Arial"/>
                <w:sz w:val="22"/>
                <w:szCs w:val="22"/>
              </w:rPr>
            </w:pPr>
            <w:r w:rsidRPr="00F619D5">
              <w:rPr>
                <w:rFonts w:ascii="Arial" w:hAnsi="Arial" w:cs="Arial"/>
                <w:sz w:val="22"/>
                <w:szCs w:val="22"/>
              </w:rPr>
              <w:t>overnight excursions</w:t>
            </w:r>
          </w:p>
          <w:p w:rsidR="00F619D5" w:rsidRPr="00F619D5" w:rsidRDefault="00F619D5" w:rsidP="00F619D5">
            <w:pPr>
              <w:numPr>
                <w:ilvl w:val="0"/>
                <w:numId w:val="4"/>
              </w:numPr>
              <w:spacing w:before="100" w:beforeAutospacing="1" w:after="100" w:afterAutospacing="1"/>
              <w:rPr>
                <w:rFonts w:ascii="Arial" w:hAnsi="Arial" w:cs="Arial"/>
                <w:sz w:val="22"/>
                <w:szCs w:val="22"/>
              </w:rPr>
            </w:pPr>
            <w:r w:rsidRPr="00F619D5">
              <w:rPr>
                <w:rFonts w:ascii="Arial" w:hAnsi="Arial" w:cs="Arial"/>
                <w:sz w:val="22"/>
                <w:szCs w:val="22"/>
              </w:rPr>
              <w:t>camps</w:t>
            </w:r>
          </w:p>
          <w:p w:rsidR="00F619D5" w:rsidRPr="00F619D5" w:rsidRDefault="00F619D5" w:rsidP="00F619D5">
            <w:pPr>
              <w:numPr>
                <w:ilvl w:val="0"/>
                <w:numId w:val="4"/>
              </w:numPr>
              <w:spacing w:before="100" w:beforeAutospacing="1" w:after="100" w:afterAutospacing="1"/>
              <w:rPr>
                <w:rFonts w:ascii="Arial" w:hAnsi="Arial" w:cs="Arial"/>
                <w:sz w:val="22"/>
                <w:szCs w:val="22"/>
              </w:rPr>
            </w:pPr>
            <w:r w:rsidRPr="00F619D5">
              <w:rPr>
                <w:rFonts w:ascii="Arial" w:hAnsi="Arial" w:cs="Arial"/>
                <w:sz w:val="22"/>
                <w:szCs w:val="22"/>
              </w:rPr>
              <w:t>interstate and international visits</w:t>
            </w:r>
          </w:p>
          <w:p w:rsidR="00F619D5" w:rsidRPr="00F619D5" w:rsidRDefault="00F619D5" w:rsidP="00F619D5">
            <w:pPr>
              <w:numPr>
                <w:ilvl w:val="0"/>
                <w:numId w:val="4"/>
              </w:numPr>
              <w:spacing w:before="100" w:beforeAutospacing="1" w:after="100" w:afterAutospacing="1"/>
              <w:rPr>
                <w:rFonts w:ascii="Arial" w:hAnsi="Arial" w:cs="Arial"/>
                <w:sz w:val="22"/>
                <w:szCs w:val="22"/>
              </w:rPr>
            </w:pPr>
            <w:r w:rsidRPr="00F619D5">
              <w:rPr>
                <w:rFonts w:ascii="Arial" w:hAnsi="Arial" w:cs="Arial"/>
                <w:sz w:val="22"/>
                <w:szCs w:val="22"/>
              </w:rPr>
              <w:t>excursions requiring sea or air travel</w:t>
            </w:r>
          </w:p>
          <w:p w:rsidR="00F619D5" w:rsidRPr="00F619D5" w:rsidRDefault="00F619D5" w:rsidP="00F619D5">
            <w:pPr>
              <w:numPr>
                <w:ilvl w:val="0"/>
                <w:numId w:val="4"/>
              </w:numPr>
              <w:spacing w:before="100" w:beforeAutospacing="1" w:after="100" w:afterAutospacing="1"/>
              <w:rPr>
                <w:rFonts w:ascii="Arial" w:hAnsi="Arial" w:cs="Arial"/>
                <w:sz w:val="22"/>
                <w:szCs w:val="22"/>
              </w:rPr>
            </w:pPr>
            <w:r w:rsidRPr="00F619D5">
              <w:rPr>
                <w:rFonts w:ascii="Arial" w:hAnsi="Arial" w:cs="Arial"/>
                <w:sz w:val="22"/>
                <w:szCs w:val="22"/>
              </w:rPr>
              <w:t>excursions involving weekends or vacations</w:t>
            </w:r>
          </w:p>
          <w:p w:rsidR="00F619D5" w:rsidRPr="00F619D5" w:rsidRDefault="00F619D5" w:rsidP="00F619D5">
            <w:pPr>
              <w:numPr>
                <w:ilvl w:val="0"/>
                <w:numId w:val="4"/>
              </w:numPr>
              <w:spacing w:before="100" w:beforeAutospacing="1" w:after="100" w:afterAutospacing="1"/>
              <w:rPr>
                <w:rFonts w:ascii="Arial" w:hAnsi="Arial" w:cs="Arial"/>
                <w:sz w:val="22"/>
                <w:szCs w:val="22"/>
              </w:rPr>
            </w:pPr>
            <w:r w:rsidRPr="00F619D5">
              <w:rPr>
                <w:rFonts w:ascii="Arial" w:hAnsi="Arial" w:cs="Arial"/>
                <w:sz w:val="22"/>
                <w:szCs w:val="22"/>
              </w:rPr>
              <w:t>adventure activities.</w:t>
            </w:r>
          </w:p>
        </w:tc>
        <w:tc>
          <w:tcPr>
            <w:tcW w:w="4860" w:type="dxa"/>
            <w:tcMar>
              <w:top w:w="15" w:type="dxa"/>
              <w:left w:w="15" w:type="dxa"/>
              <w:bottom w:w="15" w:type="dxa"/>
              <w:right w:w="150" w:type="dxa"/>
            </w:tcMar>
            <w:hideMark/>
          </w:tcPr>
          <w:p w:rsidR="00F619D5" w:rsidRPr="00F619D5" w:rsidRDefault="00F619D5" w:rsidP="00F619D5">
            <w:pPr>
              <w:numPr>
                <w:ilvl w:val="0"/>
                <w:numId w:val="5"/>
              </w:numPr>
              <w:spacing w:before="100" w:beforeAutospacing="1" w:after="100" w:afterAutospacing="1"/>
              <w:rPr>
                <w:rFonts w:ascii="Arial" w:hAnsi="Arial" w:cs="Arial"/>
                <w:sz w:val="22"/>
                <w:szCs w:val="22"/>
              </w:rPr>
            </w:pPr>
            <w:r w:rsidRPr="00F619D5">
              <w:rPr>
                <w:rFonts w:ascii="Arial" w:hAnsi="Arial" w:cs="Arial"/>
                <w:sz w:val="22"/>
                <w:szCs w:val="22"/>
              </w:rPr>
              <w:t>the school council, or</w:t>
            </w:r>
          </w:p>
          <w:p w:rsidR="00F619D5" w:rsidRPr="00F619D5" w:rsidRDefault="00F619D5" w:rsidP="00F619D5">
            <w:pPr>
              <w:numPr>
                <w:ilvl w:val="0"/>
                <w:numId w:val="5"/>
              </w:numPr>
              <w:spacing w:before="100" w:beforeAutospacing="1" w:after="100" w:afterAutospacing="1"/>
              <w:rPr>
                <w:rFonts w:ascii="Arial" w:hAnsi="Arial" w:cs="Arial"/>
                <w:sz w:val="22"/>
                <w:szCs w:val="22"/>
              </w:rPr>
            </w:pPr>
            <w:r w:rsidRPr="00F619D5">
              <w:rPr>
                <w:rFonts w:ascii="Arial" w:hAnsi="Arial" w:cs="Arial"/>
                <w:sz w:val="22"/>
                <w:szCs w:val="22"/>
              </w:rPr>
              <w:t>both school councils when it is a joint activity involving another school</w:t>
            </w:r>
          </w:p>
          <w:p w:rsidR="00F619D5" w:rsidRPr="00F619D5" w:rsidRDefault="00F619D5" w:rsidP="00490689">
            <w:pPr>
              <w:spacing w:before="100" w:beforeAutospacing="1" w:after="100" w:afterAutospacing="1"/>
              <w:rPr>
                <w:rFonts w:ascii="Arial" w:hAnsi="Arial" w:cs="Arial"/>
                <w:sz w:val="22"/>
                <w:szCs w:val="22"/>
              </w:rPr>
            </w:pPr>
            <w:r w:rsidRPr="00F619D5">
              <w:rPr>
                <w:rFonts w:ascii="Arial" w:hAnsi="Arial" w:cs="Arial"/>
                <w:sz w:val="22"/>
                <w:szCs w:val="22"/>
              </w:rPr>
              <w:t>and</w:t>
            </w:r>
          </w:p>
          <w:p w:rsidR="00F619D5" w:rsidRPr="00F619D5" w:rsidRDefault="00F619D5" w:rsidP="00F619D5">
            <w:pPr>
              <w:numPr>
                <w:ilvl w:val="0"/>
                <w:numId w:val="6"/>
              </w:numPr>
              <w:spacing w:before="100" w:beforeAutospacing="1" w:after="100" w:afterAutospacing="1"/>
              <w:rPr>
                <w:rFonts w:ascii="Arial" w:hAnsi="Arial" w:cs="Arial"/>
                <w:sz w:val="22"/>
                <w:szCs w:val="22"/>
              </w:rPr>
            </w:pPr>
            <w:r w:rsidRPr="00F619D5">
              <w:rPr>
                <w:rFonts w:ascii="Arial" w:hAnsi="Arial" w:cs="Arial"/>
                <w:sz w:val="22"/>
                <w:szCs w:val="22"/>
              </w:rPr>
              <w:t>the Safety Guidelines for Education Outdoors must be followed.</w:t>
            </w:r>
          </w:p>
        </w:tc>
      </w:tr>
      <w:tr w:rsidR="00F619D5" w:rsidRPr="00F619D5" w:rsidTr="00490689">
        <w:tc>
          <w:tcPr>
            <w:tcW w:w="4230" w:type="dxa"/>
            <w:tcMar>
              <w:top w:w="15" w:type="dxa"/>
              <w:left w:w="15" w:type="dxa"/>
              <w:bottom w:w="15" w:type="dxa"/>
              <w:right w:w="150" w:type="dxa"/>
            </w:tcMar>
            <w:hideMark/>
          </w:tcPr>
          <w:p w:rsidR="00F619D5" w:rsidRPr="00F619D5" w:rsidRDefault="00F619D5" w:rsidP="00F619D5">
            <w:pPr>
              <w:numPr>
                <w:ilvl w:val="0"/>
                <w:numId w:val="7"/>
              </w:numPr>
              <w:spacing w:before="100" w:beforeAutospacing="1" w:after="100" w:afterAutospacing="1"/>
              <w:rPr>
                <w:rFonts w:ascii="Arial" w:hAnsi="Arial" w:cs="Arial"/>
                <w:sz w:val="22"/>
                <w:szCs w:val="22"/>
              </w:rPr>
            </w:pPr>
            <w:r w:rsidRPr="00F619D5">
              <w:rPr>
                <w:rFonts w:ascii="Arial" w:hAnsi="Arial" w:cs="Arial"/>
                <w:sz w:val="22"/>
                <w:szCs w:val="22"/>
              </w:rPr>
              <w:t>day excursions (other than those referred to above that must be approved by the school council).</w:t>
            </w:r>
          </w:p>
        </w:tc>
        <w:tc>
          <w:tcPr>
            <w:tcW w:w="4860" w:type="dxa"/>
            <w:tcMar>
              <w:top w:w="15" w:type="dxa"/>
              <w:left w:w="15" w:type="dxa"/>
              <w:bottom w:w="15" w:type="dxa"/>
              <w:right w:w="150" w:type="dxa"/>
            </w:tcMar>
            <w:hideMark/>
          </w:tcPr>
          <w:p w:rsidR="00F619D5" w:rsidRPr="00F619D5" w:rsidRDefault="00F619D5" w:rsidP="00F619D5">
            <w:pPr>
              <w:numPr>
                <w:ilvl w:val="0"/>
                <w:numId w:val="8"/>
              </w:numPr>
              <w:spacing w:before="100" w:beforeAutospacing="1" w:after="100" w:afterAutospacing="1"/>
              <w:rPr>
                <w:rFonts w:ascii="Arial" w:hAnsi="Arial" w:cs="Arial"/>
                <w:sz w:val="22"/>
                <w:szCs w:val="22"/>
              </w:rPr>
            </w:pPr>
            <w:r w:rsidRPr="00F619D5">
              <w:rPr>
                <w:rFonts w:ascii="Arial" w:hAnsi="Arial" w:cs="Arial"/>
                <w:sz w:val="22"/>
                <w:szCs w:val="22"/>
              </w:rPr>
              <w:t>the principal, or</w:t>
            </w:r>
          </w:p>
          <w:p w:rsidR="00F619D5" w:rsidRPr="00F619D5" w:rsidRDefault="00F619D5" w:rsidP="00F619D5">
            <w:pPr>
              <w:numPr>
                <w:ilvl w:val="0"/>
                <w:numId w:val="8"/>
              </w:numPr>
              <w:spacing w:before="100" w:beforeAutospacing="1" w:after="100" w:afterAutospacing="1"/>
              <w:rPr>
                <w:rFonts w:ascii="Arial" w:hAnsi="Arial" w:cs="Arial"/>
                <w:sz w:val="22"/>
                <w:szCs w:val="22"/>
              </w:rPr>
            </w:pPr>
            <w:r w:rsidRPr="00F619D5">
              <w:rPr>
                <w:rFonts w:ascii="Arial" w:hAnsi="Arial" w:cs="Arial"/>
                <w:sz w:val="22"/>
                <w:szCs w:val="22"/>
              </w:rPr>
              <w:t>both principals when it is a joint activity involving another school.</w:t>
            </w:r>
          </w:p>
        </w:tc>
      </w:tr>
    </w:tbl>
    <w:p w:rsidR="00F619D5" w:rsidRPr="00F619D5" w:rsidRDefault="00F619D5" w:rsidP="00F619D5">
      <w:pPr>
        <w:spacing w:after="300" w:line="240" w:lineRule="atLeast"/>
        <w:textAlignment w:val="top"/>
        <w:outlineLvl w:val="1"/>
        <w:rPr>
          <w:rFonts w:ascii="Arial" w:hAnsi="Arial" w:cs="Arial"/>
          <w:b/>
          <w:sz w:val="22"/>
          <w:szCs w:val="22"/>
          <w:lang w:val="en-US"/>
        </w:rPr>
      </w:pPr>
      <w:r w:rsidRPr="00F619D5">
        <w:rPr>
          <w:rFonts w:ascii="Arial" w:hAnsi="Arial" w:cs="Arial"/>
          <w:b/>
          <w:sz w:val="22"/>
          <w:szCs w:val="22"/>
          <w:lang w:val="en-US"/>
        </w:rPr>
        <w:t>Joint-school activities</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 xml:space="preserve">The nominated </w:t>
      </w:r>
      <w:proofErr w:type="spellStart"/>
      <w:r w:rsidRPr="00F619D5">
        <w:rPr>
          <w:rFonts w:ascii="Arial" w:hAnsi="Arial" w:cs="Arial"/>
          <w:sz w:val="22"/>
          <w:szCs w:val="22"/>
          <w:lang w:val="en-US"/>
        </w:rPr>
        <w:t>co-ordinating</w:t>
      </w:r>
      <w:proofErr w:type="spellEnd"/>
      <w:r w:rsidRPr="00F619D5">
        <w:rPr>
          <w:rFonts w:ascii="Arial" w:hAnsi="Arial" w:cs="Arial"/>
          <w:sz w:val="22"/>
          <w:szCs w:val="22"/>
          <w:lang w:val="en-US"/>
        </w:rPr>
        <w:t xml:space="preserve"> principal or teacher ensures:</w:t>
      </w:r>
    </w:p>
    <w:p w:rsidR="00F619D5" w:rsidRPr="00F619D5" w:rsidRDefault="00F619D5" w:rsidP="00F619D5">
      <w:pPr>
        <w:numPr>
          <w:ilvl w:val="0"/>
          <w:numId w:val="9"/>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planning and approval requirements are met</w:t>
      </w:r>
    </w:p>
    <w:p w:rsidR="00F619D5" w:rsidRPr="00F619D5" w:rsidRDefault="00F619D5" w:rsidP="00F619D5">
      <w:pPr>
        <w:numPr>
          <w:ilvl w:val="0"/>
          <w:numId w:val="9"/>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 xml:space="preserve">parents or </w:t>
      </w:r>
      <w:proofErr w:type="spellStart"/>
      <w:r w:rsidRPr="00F619D5">
        <w:rPr>
          <w:rFonts w:ascii="Arial" w:hAnsi="Arial" w:cs="Arial"/>
          <w:sz w:val="22"/>
          <w:szCs w:val="22"/>
          <w:lang w:val="en-US"/>
        </w:rPr>
        <w:t>carers</w:t>
      </w:r>
      <w:proofErr w:type="spellEnd"/>
      <w:r w:rsidRPr="00F619D5">
        <w:rPr>
          <w:rFonts w:ascii="Arial" w:hAnsi="Arial" w:cs="Arial"/>
          <w:sz w:val="22"/>
          <w:szCs w:val="22"/>
          <w:lang w:val="en-US"/>
        </w:rPr>
        <w:t xml:space="preserve"> are informed that their children may be supervised by teachers and other approved adults from the other school.</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b/>
          <w:bCs/>
          <w:sz w:val="22"/>
          <w:szCs w:val="22"/>
          <w:lang w:val="en-US"/>
        </w:rPr>
        <w:t>Note:</w:t>
      </w:r>
      <w:r w:rsidRPr="00F619D5">
        <w:rPr>
          <w:rFonts w:ascii="Arial" w:hAnsi="Arial" w:cs="Arial"/>
          <w:sz w:val="22"/>
          <w:szCs w:val="22"/>
          <w:lang w:val="en-US"/>
        </w:rPr>
        <w:t xml:space="preserve"> All schools involved in a joint excursion must complete an online notification of school activity form.</w:t>
      </w:r>
    </w:p>
    <w:p w:rsidR="00F619D5" w:rsidRPr="00F619D5" w:rsidRDefault="00F619D5" w:rsidP="00F619D5">
      <w:pPr>
        <w:spacing w:after="300" w:line="240" w:lineRule="atLeast"/>
        <w:textAlignment w:val="top"/>
        <w:outlineLvl w:val="1"/>
        <w:rPr>
          <w:rFonts w:ascii="Arial" w:hAnsi="Arial" w:cs="Arial"/>
          <w:b/>
          <w:sz w:val="22"/>
          <w:szCs w:val="22"/>
          <w:lang w:val="en-US"/>
        </w:rPr>
      </w:pPr>
      <w:r w:rsidRPr="00F619D5">
        <w:rPr>
          <w:rFonts w:ascii="Arial" w:hAnsi="Arial" w:cs="Arial"/>
          <w:b/>
          <w:sz w:val="22"/>
          <w:szCs w:val="22"/>
          <w:lang w:val="en-US"/>
        </w:rPr>
        <w:t>Required approvals for staff</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This table describes the required approvals for teachers or principals who are to accompany excursions.</w:t>
      </w:r>
    </w:p>
    <w:tbl>
      <w:tblPr>
        <w:tblW w:w="0" w:type="auto"/>
        <w:tblCellMar>
          <w:top w:w="15" w:type="dxa"/>
          <w:left w:w="15" w:type="dxa"/>
          <w:bottom w:w="15" w:type="dxa"/>
          <w:right w:w="15" w:type="dxa"/>
        </w:tblCellMar>
        <w:tblLook w:val="04A0" w:firstRow="1" w:lastRow="0" w:firstColumn="1" w:lastColumn="0" w:noHBand="0" w:noVBand="1"/>
      </w:tblPr>
      <w:tblGrid>
        <w:gridCol w:w="2955"/>
        <w:gridCol w:w="2835"/>
        <w:gridCol w:w="3255"/>
      </w:tblGrid>
      <w:tr w:rsidR="00F619D5" w:rsidRPr="00F619D5" w:rsidTr="00490689">
        <w:trPr>
          <w:tblHeader/>
        </w:trPr>
        <w:tc>
          <w:tcPr>
            <w:tcW w:w="0" w:type="auto"/>
            <w:vAlign w:val="center"/>
            <w:hideMark/>
          </w:tcPr>
          <w:p w:rsidR="00F619D5" w:rsidRPr="00F619D5" w:rsidRDefault="00F619D5" w:rsidP="00490689">
            <w:pPr>
              <w:rPr>
                <w:rFonts w:ascii="Arial" w:hAnsi="Arial" w:cs="Arial"/>
                <w:sz w:val="22"/>
                <w:szCs w:val="22"/>
              </w:rPr>
            </w:pPr>
            <w:r w:rsidRPr="00F619D5">
              <w:rPr>
                <w:rFonts w:ascii="Arial" w:hAnsi="Arial" w:cs="Arial"/>
                <w:sz w:val="22"/>
                <w:szCs w:val="22"/>
              </w:rPr>
              <w:t>For an excursion that is</w:t>
            </w:r>
          </w:p>
        </w:tc>
        <w:tc>
          <w:tcPr>
            <w:tcW w:w="0" w:type="auto"/>
            <w:vAlign w:val="center"/>
            <w:hideMark/>
          </w:tcPr>
          <w:p w:rsidR="00F619D5" w:rsidRPr="00F619D5" w:rsidRDefault="00F619D5" w:rsidP="00490689">
            <w:pPr>
              <w:rPr>
                <w:rFonts w:ascii="Arial" w:hAnsi="Arial" w:cs="Arial"/>
                <w:sz w:val="22"/>
                <w:szCs w:val="22"/>
              </w:rPr>
            </w:pPr>
            <w:r w:rsidRPr="00F619D5">
              <w:rPr>
                <w:rFonts w:ascii="Arial" w:hAnsi="Arial" w:cs="Arial"/>
                <w:sz w:val="22"/>
                <w:szCs w:val="22"/>
              </w:rPr>
              <w:t>The accompanying</w:t>
            </w:r>
          </w:p>
        </w:tc>
        <w:tc>
          <w:tcPr>
            <w:tcW w:w="0" w:type="auto"/>
            <w:vAlign w:val="center"/>
            <w:hideMark/>
          </w:tcPr>
          <w:p w:rsidR="00F619D5" w:rsidRPr="00F619D5" w:rsidRDefault="00F619D5" w:rsidP="00490689">
            <w:pPr>
              <w:rPr>
                <w:rFonts w:ascii="Arial" w:hAnsi="Arial" w:cs="Arial"/>
                <w:sz w:val="22"/>
                <w:szCs w:val="22"/>
              </w:rPr>
            </w:pPr>
            <w:r w:rsidRPr="00F619D5">
              <w:rPr>
                <w:rFonts w:ascii="Arial" w:hAnsi="Arial" w:cs="Arial"/>
                <w:sz w:val="22"/>
                <w:szCs w:val="22"/>
              </w:rPr>
              <w:t>Must be approved by the</w:t>
            </w:r>
          </w:p>
        </w:tc>
      </w:tr>
      <w:tr w:rsidR="00F619D5" w:rsidRPr="00F619D5" w:rsidTr="00490689">
        <w:tc>
          <w:tcPr>
            <w:tcW w:w="2955" w:type="dxa"/>
            <w:vMerge w:val="restart"/>
            <w:tcMar>
              <w:top w:w="15" w:type="dxa"/>
              <w:left w:w="15" w:type="dxa"/>
              <w:bottom w:w="15" w:type="dxa"/>
              <w:right w:w="150" w:type="dxa"/>
            </w:tcMar>
            <w:hideMark/>
          </w:tcPr>
          <w:p w:rsidR="00F619D5" w:rsidRPr="00F619D5" w:rsidRDefault="00F619D5" w:rsidP="00490689">
            <w:pPr>
              <w:spacing w:before="100" w:beforeAutospacing="1" w:after="100" w:afterAutospacing="1"/>
              <w:rPr>
                <w:rFonts w:ascii="Arial" w:hAnsi="Arial" w:cs="Arial"/>
                <w:sz w:val="22"/>
                <w:szCs w:val="22"/>
              </w:rPr>
            </w:pPr>
            <w:r w:rsidRPr="00F619D5">
              <w:rPr>
                <w:rFonts w:ascii="Arial" w:hAnsi="Arial" w:cs="Arial"/>
                <w:sz w:val="22"/>
                <w:szCs w:val="22"/>
              </w:rPr>
              <w:t>interstate</w:t>
            </w:r>
          </w:p>
        </w:tc>
        <w:tc>
          <w:tcPr>
            <w:tcW w:w="2835" w:type="dxa"/>
            <w:tcMar>
              <w:top w:w="15" w:type="dxa"/>
              <w:left w:w="15" w:type="dxa"/>
              <w:bottom w:w="15" w:type="dxa"/>
              <w:right w:w="150" w:type="dxa"/>
            </w:tcMar>
            <w:hideMark/>
          </w:tcPr>
          <w:p w:rsidR="00F619D5" w:rsidRPr="00F619D5" w:rsidRDefault="00F619D5" w:rsidP="00490689">
            <w:pPr>
              <w:spacing w:before="100" w:beforeAutospacing="1" w:after="100" w:afterAutospacing="1"/>
              <w:rPr>
                <w:rFonts w:ascii="Arial" w:hAnsi="Arial" w:cs="Arial"/>
                <w:sz w:val="22"/>
                <w:szCs w:val="22"/>
              </w:rPr>
            </w:pPr>
            <w:r w:rsidRPr="00F619D5">
              <w:rPr>
                <w:rFonts w:ascii="Arial" w:hAnsi="Arial" w:cs="Arial"/>
                <w:sz w:val="22"/>
                <w:szCs w:val="22"/>
              </w:rPr>
              <w:t>staff employed by the Department</w:t>
            </w:r>
          </w:p>
        </w:tc>
        <w:tc>
          <w:tcPr>
            <w:tcW w:w="3255" w:type="dxa"/>
            <w:tcMar>
              <w:top w:w="15" w:type="dxa"/>
              <w:left w:w="15" w:type="dxa"/>
              <w:bottom w:w="15" w:type="dxa"/>
              <w:right w:w="150" w:type="dxa"/>
            </w:tcMar>
            <w:hideMark/>
          </w:tcPr>
          <w:p w:rsidR="00F619D5" w:rsidRPr="00F619D5" w:rsidRDefault="00F619D5" w:rsidP="00490689">
            <w:pPr>
              <w:spacing w:before="100" w:beforeAutospacing="1" w:after="100" w:afterAutospacing="1"/>
              <w:rPr>
                <w:rFonts w:ascii="Arial" w:hAnsi="Arial" w:cs="Arial"/>
                <w:sz w:val="22"/>
                <w:szCs w:val="22"/>
              </w:rPr>
            </w:pPr>
            <w:r w:rsidRPr="00F619D5">
              <w:rPr>
                <w:rFonts w:ascii="Arial" w:hAnsi="Arial" w:cs="Arial"/>
                <w:sz w:val="22"/>
                <w:szCs w:val="22"/>
              </w:rPr>
              <w:t>principal</w:t>
            </w:r>
          </w:p>
        </w:tc>
      </w:tr>
      <w:tr w:rsidR="00F619D5" w:rsidRPr="00F619D5" w:rsidTr="00490689">
        <w:tc>
          <w:tcPr>
            <w:tcW w:w="0" w:type="auto"/>
            <w:vMerge/>
            <w:vAlign w:val="center"/>
            <w:hideMark/>
          </w:tcPr>
          <w:p w:rsidR="00F619D5" w:rsidRPr="00F619D5" w:rsidRDefault="00F619D5" w:rsidP="00490689">
            <w:pPr>
              <w:rPr>
                <w:rFonts w:ascii="Arial" w:hAnsi="Arial" w:cs="Arial"/>
                <w:sz w:val="22"/>
                <w:szCs w:val="22"/>
              </w:rPr>
            </w:pPr>
          </w:p>
        </w:tc>
        <w:tc>
          <w:tcPr>
            <w:tcW w:w="2835" w:type="dxa"/>
            <w:tcMar>
              <w:top w:w="15" w:type="dxa"/>
              <w:left w:w="15" w:type="dxa"/>
              <w:bottom w:w="15" w:type="dxa"/>
              <w:right w:w="150" w:type="dxa"/>
            </w:tcMar>
            <w:hideMark/>
          </w:tcPr>
          <w:p w:rsidR="00F619D5" w:rsidRPr="00F619D5" w:rsidRDefault="00F619D5" w:rsidP="00490689">
            <w:pPr>
              <w:spacing w:before="100" w:beforeAutospacing="1" w:after="100" w:afterAutospacing="1"/>
              <w:rPr>
                <w:rFonts w:ascii="Arial" w:hAnsi="Arial" w:cs="Arial"/>
                <w:sz w:val="22"/>
                <w:szCs w:val="22"/>
              </w:rPr>
            </w:pPr>
            <w:r w:rsidRPr="00F619D5">
              <w:rPr>
                <w:rFonts w:ascii="Arial" w:hAnsi="Arial" w:cs="Arial"/>
                <w:sz w:val="22"/>
                <w:szCs w:val="22"/>
              </w:rPr>
              <w:t>principal</w:t>
            </w:r>
          </w:p>
        </w:tc>
        <w:tc>
          <w:tcPr>
            <w:tcW w:w="3255" w:type="dxa"/>
            <w:tcMar>
              <w:top w:w="15" w:type="dxa"/>
              <w:left w:w="15" w:type="dxa"/>
              <w:bottom w:w="15" w:type="dxa"/>
              <w:right w:w="150" w:type="dxa"/>
            </w:tcMar>
            <w:hideMark/>
          </w:tcPr>
          <w:p w:rsidR="00F619D5" w:rsidRPr="00F619D5" w:rsidRDefault="00F619D5" w:rsidP="00490689">
            <w:pPr>
              <w:spacing w:before="100" w:beforeAutospacing="1" w:after="100" w:afterAutospacing="1"/>
              <w:rPr>
                <w:rFonts w:ascii="Arial" w:hAnsi="Arial" w:cs="Arial"/>
                <w:sz w:val="22"/>
                <w:szCs w:val="22"/>
              </w:rPr>
            </w:pPr>
            <w:r w:rsidRPr="00F619D5">
              <w:rPr>
                <w:rFonts w:ascii="Arial" w:hAnsi="Arial" w:cs="Arial"/>
                <w:sz w:val="22"/>
                <w:szCs w:val="22"/>
              </w:rPr>
              <w:t>regional director</w:t>
            </w:r>
          </w:p>
        </w:tc>
      </w:tr>
      <w:tr w:rsidR="00F619D5" w:rsidRPr="00F619D5" w:rsidTr="00490689">
        <w:tc>
          <w:tcPr>
            <w:tcW w:w="2955" w:type="dxa"/>
            <w:tcMar>
              <w:top w:w="15" w:type="dxa"/>
              <w:left w:w="15" w:type="dxa"/>
              <w:bottom w:w="15" w:type="dxa"/>
              <w:right w:w="150" w:type="dxa"/>
            </w:tcMar>
            <w:hideMark/>
          </w:tcPr>
          <w:p w:rsidR="00F619D5" w:rsidRPr="00F619D5" w:rsidRDefault="00F619D5" w:rsidP="00490689">
            <w:pPr>
              <w:spacing w:before="100" w:beforeAutospacing="1" w:after="100" w:afterAutospacing="1"/>
              <w:rPr>
                <w:rFonts w:ascii="Arial" w:hAnsi="Arial" w:cs="Arial"/>
                <w:sz w:val="22"/>
                <w:szCs w:val="22"/>
              </w:rPr>
            </w:pPr>
            <w:r w:rsidRPr="00F619D5">
              <w:rPr>
                <w:rFonts w:ascii="Arial" w:hAnsi="Arial" w:cs="Arial"/>
                <w:sz w:val="22"/>
                <w:szCs w:val="22"/>
              </w:rPr>
              <w:t>overseas</w:t>
            </w:r>
          </w:p>
        </w:tc>
        <w:tc>
          <w:tcPr>
            <w:tcW w:w="2835" w:type="dxa"/>
            <w:tcMar>
              <w:top w:w="15" w:type="dxa"/>
              <w:left w:w="15" w:type="dxa"/>
              <w:bottom w:w="15" w:type="dxa"/>
              <w:right w:w="150" w:type="dxa"/>
            </w:tcMar>
            <w:hideMark/>
          </w:tcPr>
          <w:p w:rsidR="00F619D5" w:rsidRPr="00F619D5" w:rsidRDefault="00F619D5" w:rsidP="00490689">
            <w:pPr>
              <w:spacing w:before="100" w:beforeAutospacing="1" w:after="100" w:afterAutospacing="1"/>
              <w:rPr>
                <w:rFonts w:ascii="Arial" w:hAnsi="Arial" w:cs="Arial"/>
                <w:sz w:val="22"/>
                <w:szCs w:val="22"/>
              </w:rPr>
            </w:pPr>
            <w:r w:rsidRPr="00F619D5">
              <w:rPr>
                <w:rFonts w:ascii="Arial" w:hAnsi="Arial" w:cs="Arial"/>
                <w:sz w:val="22"/>
                <w:szCs w:val="22"/>
              </w:rPr>
              <w:t>staff employed by the Department</w:t>
            </w:r>
          </w:p>
        </w:tc>
        <w:tc>
          <w:tcPr>
            <w:tcW w:w="3255" w:type="dxa"/>
            <w:tcMar>
              <w:top w:w="15" w:type="dxa"/>
              <w:left w:w="15" w:type="dxa"/>
              <w:bottom w:w="15" w:type="dxa"/>
              <w:right w:w="150" w:type="dxa"/>
            </w:tcMar>
            <w:hideMark/>
          </w:tcPr>
          <w:p w:rsidR="00F619D5" w:rsidRPr="00F619D5" w:rsidRDefault="00F619D5" w:rsidP="00490689">
            <w:pPr>
              <w:spacing w:before="100" w:beforeAutospacing="1" w:after="100" w:afterAutospacing="1"/>
              <w:rPr>
                <w:rFonts w:ascii="Arial" w:hAnsi="Arial" w:cs="Arial"/>
                <w:sz w:val="22"/>
                <w:szCs w:val="22"/>
              </w:rPr>
            </w:pPr>
            <w:r w:rsidRPr="00F619D5">
              <w:rPr>
                <w:rFonts w:ascii="Arial" w:hAnsi="Arial" w:cs="Arial"/>
                <w:sz w:val="22"/>
                <w:szCs w:val="22"/>
              </w:rPr>
              <w:t>regional director</w:t>
            </w:r>
          </w:p>
        </w:tc>
      </w:tr>
    </w:tbl>
    <w:p w:rsidR="00F619D5" w:rsidRPr="00F619D5" w:rsidRDefault="00F619D5" w:rsidP="00F619D5">
      <w:pPr>
        <w:spacing w:after="300" w:line="240" w:lineRule="atLeast"/>
        <w:textAlignment w:val="top"/>
        <w:outlineLvl w:val="1"/>
        <w:rPr>
          <w:rFonts w:ascii="Arial" w:hAnsi="Arial" w:cs="Arial"/>
          <w:sz w:val="22"/>
          <w:szCs w:val="22"/>
          <w:lang w:val="en-US"/>
        </w:rPr>
      </w:pPr>
      <w:r w:rsidRPr="00F619D5">
        <w:rPr>
          <w:rFonts w:ascii="Arial" w:hAnsi="Arial" w:cs="Arial"/>
          <w:sz w:val="22"/>
          <w:szCs w:val="22"/>
          <w:lang w:val="en-US"/>
        </w:rPr>
        <w:t>Purpose of this policy</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To ensure that adventure activities are conducted safely.</w:t>
      </w:r>
    </w:p>
    <w:p w:rsidR="00F619D5" w:rsidRPr="00F619D5" w:rsidRDefault="00F619D5" w:rsidP="00F619D5">
      <w:pPr>
        <w:spacing w:after="300" w:line="240" w:lineRule="atLeast"/>
        <w:textAlignment w:val="top"/>
        <w:outlineLvl w:val="1"/>
        <w:rPr>
          <w:rFonts w:ascii="Arial" w:hAnsi="Arial" w:cs="Arial"/>
          <w:sz w:val="22"/>
          <w:szCs w:val="22"/>
          <w:lang w:val="en-US"/>
        </w:rPr>
      </w:pPr>
      <w:bookmarkStart w:id="3" w:name="H2N1001F"/>
      <w:bookmarkEnd w:id="3"/>
      <w:r w:rsidRPr="00F619D5">
        <w:rPr>
          <w:rFonts w:ascii="Arial" w:hAnsi="Arial" w:cs="Arial"/>
          <w:sz w:val="22"/>
          <w:szCs w:val="22"/>
          <w:lang w:val="en-US"/>
        </w:rPr>
        <w:lastRenderedPageBreak/>
        <w:t>Prerequisite policy</w:t>
      </w:r>
    </w:p>
    <w:p w:rsidR="00F619D5" w:rsidRPr="00F619D5" w:rsidRDefault="00F619D5" w:rsidP="00F619D5">
      <w:pPr>
        <w:spacing w:before="100" w:beforeAutospacing="1" w:after="100" w:afterAutospacing="1"/>
        <w:textAlignment w:val="top"/>
        <w:rPr>
          <w:rFonts w:ascii="Arial" w:hAnsi="Arial" w:cs="Arial"/>
          <w:b/>
          <w:sz w:val="22"/>
          <w:szCs w:val="22"/>
          <w:lang w:val="en-US"/>
        </w:rPr>
      </w:pPr>
      <w:r w:rsidRPr="00F619D5">
        <w:rPr>
          <w:rFonts w:ascii="Arial" w:hAnsi="Arial" w:cs="Arial"/>
          <w:b/>
          <w:sz w:val="22"/>
          <w:szCs w:val="22"/>
          <w:lang w:val="en-US"/>
        </w:rPr>
        <w:t xml:space="preserve">Excursions – </w:t>
      </w:r>
      <w:hyperlink r:id="rId15" w:history="1">
        <w:r w:rsidRPr="00F619D5">
          <w:rPr>
            <w:rFonts w:ascii="Arial" w:hAnsi="Arial" w:cs="Arial"/>
            <w:b/>
            <w:sz w:val="22"/>
            <w:szCs w:val="22"/>
            <w:lang w:val="en-US"/>
          </w:rPr>
          <w:t>Planning and Approvals</w:t>
        </w:r>
      </w:hyperlink>
    </w:p>
    <w:p w:rsidR="00F619D5" w:rsidRPr="00F619D5" w:rsidRDefault="00F619D5" w:rsidP="00F619D5">
      <w:pPr>
        <w:spacing w:after="300" w:line="240" w:lineRule="atLeast"/>
        <w:textAlignment w:val="top"/>
        <w:outlineLvl w:val="1"/>
        <w:rPr>
          <w:rFonts w:ascii="Arial" w:hAnsi="Arial" w:cs="Arial"/>
          <w:b/>
          <w:sz w:val="22"/>
          <w:szCs w:val="22"/>
          <w:lang w:val="en-US"/>
        </w:rPr>
      </w:pPr>
      <w:bookmarkStart w:id="4" w:name="H2N10039"/>
      <w:bookmarkEnd w:id="4"/>
      <w:r w:rsidRPr="00F619D5">
        <w:rPr>
          <w:rFonts w:ascii="Arial" w:hAnsi="Arial" w:cs="Arial"/>
          <w:b/>
          <w:sz w:val="22"/>
          <w:szCs w:val="22"/>
          <w:lang w:val="en-US"/>
        </w:rPr>
        <w:t>Policy</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Schools must follow the Department’s guidelines and school excursion policies in planning conducting and approving adventure activities.</w:t>
      </w:r>
    </w:p>
    <w:p w:rsidR="00F619D5" w:rsidRPr="00F619D5" w:rsidRDefault="00F619D5" w:rsidP="00F619D5">
      <w:pPr>
        <w:spacing w:after="300" w:line="240" w:lineRule="atLeast"/>
        <w:textAlignment w:val="top"/>
        <w:outlineLvl w:val="1"/>
        <w:rPr>
          <w:rFonts w:ascii="Arial" w:hAnsi="Arial" w:cs="Arial"/>
          <w:sz w:val="22"/>
          <w:szCs w:val="22"/>
          <w:u w:val="single"/>
          <w:lang w:val="en-US"/>
        </w:rPr>
      </w:pPr>
      <w:bookmarkStart w:id="5" w:name="H2N1004D"/>
      <w:bookmarkEnd w:id="5"/>
      <w:r w:rsidRPr="00F619D5">
        <w:rPr>
          <w:rFonts w:ascii="Arial" w:hAnsi="Arial" w:cs="Arial"/>
          <w:sz w:val="22"/>
          <w:szCs w:val="22"/>
          <w:u w:val="single"/>
          <w:lang w:val="en-US"/>
        </w:rPr>
        <w:t>Definition</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An adventure activity is an activity that involves greater than normal risk which may include:</w:t>
      </w:r>
    </w:p>
    <w:p w:rsidR="00F619D5" w:rsidRPr="00F619D5" w:rsidRDefault="00F619D5" w:rsidP="00F619D5">
      <w:pPr>
        <w:numPr>
          <w:ilvl w:val="0"/>
          <w:numId w:val="10"/>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travel into a relatively undeveloped area of the country in which vehicle contact is difficult and/or uncertain</w:t>
      </w:r>
    </w:p>
    <w:p w:rsidR="00F619D5" w:rsidRPr="00F619D5" w:rsidRDefault="00F619D5" w:rsidP="00F619D5">
      <w:pPr>
        <w:numPr>
          <w:ilvl w:val="0"/>
          <w:numId w:val="10"/>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confrontation with natural environmental challenges requiring greater reliance upon personal resources than would normally be required in day-to-day life</w:t>
      </w:r>
    </w:p>
    <w:p w:rsidR="00F619D5" w:rsidRPr="00F619D5" w:rsidRDefault="00F619D5" w:rsidP="00F619D5">
      <w:pPr>
        <w:numPr>
          <w:ilvl w:val="0"/>
          <w:numId w:val="10"/>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less than normal contact by person or by telephone, with medical and other public services available in normal day-to-day life</w:t>
      </w:r>
    </w:p>
    <w:p w:rsidR="00F619D5" w:rsidRPr="00F619D5" w:rsidRDefault="00F619D5" w:rsidP="00F619D5">
      <w:pPr>
        <w:numPr>
          <w:ilvl w:val="0"/>
          <w:numId w:val="10"/>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exposure to the natural elements with less than the normal physical protection provided in day-to-day life</w:t>
      </w:r>
    </w:p>
    <w:p w:rsidR="00F619D5" w:rsidRPr="00F619D5" w:rsidRDefault="00F619D5" w:rsidP="00F619D5">
      <w:pPr>
        <w:numPr>
          <w:ilvl w:val="0"/>
          <w:numId w:val="10"/>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 xml:space="preserve">activities listed in the Safety Guidelines for Education Outdoors such as: </w:t>
      </w:r>
    </w:p>
    <w:p w:rsidR="00A71FF2" w:rsidRDefault="00A71FF2" w:rsidP="00F619D5">
      <w:pPr>
        <w:numPr>
          <w:ilvl w:val="1"/>
          <w:numId w:val="10"/>
        </w:numPr>
        <w:spacing w:before="100" w:beforeAutospacing="1" w:after="100" w:afterAutospacing="1"/>
        <w:textAlignment w:val="top"/>
        <w:rPr>
          <w:rFonts w:ascii="Arial" w:hAnsi="Arial" w:cs="Arial"/>
          <w:sz w:val="22"/>
          <w:szCs w:val="22"/>
          <w:lang w:val="en-US"/>
        </w:rPr>
      </w:pPr>
    </w:p>
    <w:p w:rsidR="00F619D5" w:rsidRPr="00F619D5" w:rsidRDefault="00F619D5" w:rsidP="00F619D5">
      <w:pPr>
        <w:numPr>
          <w:ilvl w:val="1"/>
          <w:numId w:val="10"/>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abseiling</w:t>
      </w:r>
    </w:p>
    <w:p w:rsidR="00F619D5" w:rsidRPr="00F619D5" w:rsidRDefault="00F619D5" w:rsidP="00F619D5">
      <w:pPr>
        <w:numPr>
          <w:ilvl w:val="1"/>
          <w:numId w:val="10"/>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artificial climbing and abseiling walls</w:t>
      </w:r>
    </w:p>
    <w:p w:rsidR="00F619D5" w:rsidRPr="00F619D5" w:rsidRDefault="00F619D5" w:rsidP="00F619D5">
      <w:pPr>
        <w:numPr>
          <w:ilvl w:val="1"/>
          <w:numId w:val="10"/>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bush walking</w:t>
      </w:r>
    </w:p>
    <w:p w:rsidR="00F619D5" w:rsidRPr="00F619D5" w:rsidRDefault="00F619D5" w:rsidP="00F619D5">
      <w:pPr>
        <w:numPr>
          <w:ilvl w:val="1"/>
          <w:numId w:val="10"/>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canoeing/kayaking</w:t>
      </w:r>
    </w:p>
    <w:p w:rsidR="00F619D5" w:rsidRPr="00F619D5" w:rsidRDefault="00F619D5" w:rsidP="00F619D5">
      <w:pPr>
        <w:numPr>
          <w:ilvl w:val="1"/>
          <w:numId w:val="10"/>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challenge ropes courses</w:t>
      </w:r>
    </w:p>
    <w:p w:rsidR="00F619D5" w:rsidRPr="00F619D5" w:rsidRDefault="00F619D5" w:rsidP="00F619D5">
      <w:pPr>
        <w:numPr>
          <w:ilvl w:val="1"/>
          <w:numId w:val="10"/>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cross country skiing</w:t>
      </w:r>
    </w:p>
    <w:p w:rsidR="00F619D5" w:rsidRPr="00F619D5" w:rsidRDefault="00F619D5" w:rsidP="00F619D5">
      <w:pPr>
        <w:numPr>
          <w:ilvl w:val="1"/>
          <w:numId w:val="10"/>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cycling</w:t>
      </w:r>
    </w:p>
    <w:p w:rsidR="00F619D5" w:rsidRPr="00F619D5" w:rsidRDefault="00F619D5" w:rsidP="00F619D5">
      <w:pPr>
        <w:numPr>
          <w:ilvl w:val="1"/>
          <w:numId w:val="10"/>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downhill skiing and snowboarding</w:t>
      </w:r>
    </w:p>
    <w:p w:rsidR="00F619D5" w:rsidRPr="00F619D5" w:rsidRDefault="00F619D5" w:rsidP="00F619D5">
      <w:pPr>
        <w:numPr>
          <w:ilvl w:val="1"/>
          <w:numId w:val="10"/>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horse riding</w:t>
      </w:r>
    </w:p>
    <w:p w:rsidR="00F619D5" w:rsidRPr="00F619D5" w:rsidRDefault="00F619D5" w:rsidP="00F619D5">
      <w:pPr>
        <w:numPr>
          <w:ilvl w:val="1"/>
          <w:numId w:val="10"/>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orienteering</w:t>
      </w:r>
    </w:p>
    <w:p w:rsidR="00F619D5" w:rsidRPr="00F619D5" w:rsidRDefault="00F619D5" w:rsidP="00F619D5">
      <w:pPr>
        <w:numPr>
          <w:ilvl w:val="1"/>
          <w:numId w:val="10"/>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overnight camping</w:t>
      </w:r>
    </w:p>
    <w:p w:rsidR="00F619D5" w:rsidRPr="00F619D5" w:rsidRDefault="00F619D5" w:rsidP="00F619D5">
      <w:pPr>
        <w:numPr>
          <w:ilvl w:val="1"/>
          <w:numId w:val="10"/>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rafting</w:t>
      </w:r>
    </w:p>
    <w:p w:rsidR="00F619D5" w:rsidRPr="00F619D5" w:rsidRDefault="00F619D5" w:rsidP="00F619D5">
      <w:pPr>
        <w:numPr>
          <w:ilvl w:val="1"/>
          <w:numId w:val="10"/>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recreational swimming</w:t>
      </w:r>
    </w:p>
    <w:p w:rsidR="00F619D5" w:rsidRPr="00F619D5" w:rsidRDefault="00F619D5" w:rsidP="00F619D5">
      <w:pPr>
        <w:numPr>
          <w:ilvl w:val="1"/>
          <w:numId w:val="10"/>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rock climbing</w:t>
      </w:r>
    </w:p>
    <w:p w:rsidR="00F619D5" w:rsidRPr="00F619D5" w:rsidRDefault="00F619D5" w:rsidP="00F619D5">
      <w:pPr>
        <w:numPr>
          <w:ilvl w:val="1"/>
          <w:numId w:val="10"/>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sailing</w:t>
      </w:r>
    </w:p>
    <w:p w:rsidR="00F619D5" w:rsidRPr="00F619D5" w:rsidRDefault="00F619D5" w:rsidP="00F619D5">
      <w:pPr>
        <w:numPr>
          <w:ilvl w:val="1"/>
          <w:numId w:val="10"/>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scuba diving</w:t>
      </w:r>
    </w:p>
    <w:p w:rsidR="00F619D5" w:rsidRPr="00F619D5" w:rsidRDefault="00F619D5" w:rsidP="00F619D5">
      <w:pPr>
        <w:numPr>
          <w:ilvl w:val="1"/>
          <w:numId w:val="10"/>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sea kayaking</w:t>
      </w:r>
    </w:p>
    <w:p w:rsidR="00F619D5" w:rsidRPr="00F619D5" w:rsidRDefault="00F619D5" w:rsidP="00F619D5">
      <w:pPr>
        <w:numPr>
          <w:ilvl w:val="1"/>
          <w:numId w:val="10"/>
        </w:numPr>
        <w:spacing w:before="100" w:beforeAutospacing="1" w:after="100" w:afterAutospacing="1"/>
        <w:textAlignment w:val="top"/>
        <w:rPr>
          <w:rFonts w:ascii="Arial" w:hAnsi="Arial" w:cs="Arial"/>
          <w:sz w:val="22"/>
          <w:szCs w:val="22"/>
          <w:lang w:val="en-US"/>
        </w:rPr>
      </w:pPr>
      <w:proofErr w:type="spellStart"/>
      <w:r w:rsidRPr="00F619D5">
        <w:rPr>
          <w:rFonts w:ascii="Arial" w:hAnsi="Arial" w:cs="Arial"/>
          <w:sz w:val="22"/>
          <w:szCs w:val="22"/>
          <w:lang w:val="en-US"/>
        </w:rPr>
        <w:t>snorkelling</w:t>
      </w:r>
      <w:proofErr w:type="spellEnd"/>
    </w:p>
    <w:p w:rsidR="00F619D5" w:rsidRPr="00F619D5" w:rsidRDefault="00F619D5" w:rsidP="00F619D5">
      <w:pPr>
        <w:numPr>
          <w:ilvl w:val="1"/>
          <w:numId w:val="10"/>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surfing</w:t>
      </w:r>
    </w:p>
    <w:p w:rsidR="00F619D5" w:rsidRPr="00F619D5" w:rsidRDefault="00F619D5" w:rsidP="00F619D5">
      <w:pPr>
        <w:numPr>
          <w:ilvl w:val="1"/>
          <w:numId w:val="10"/>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water skiing</w:t>
      </w:r>
    </w:p>
    <w:p w:rsidR="00F619D5" w:rsidRPr="00F619D5" w:rsidRDefault="00F619D5" w:rsidP="00F619D5">
      <w:pPr>
        <w:numPr>
          <w:ilvl w:val="1"/>
          <w:numId w:val="10"/>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windsurfing.</w:t>
      </w:r>
    </w:p>
    <w:p w:rsidR="00F619D5" w:rsidRPr="00F619D5" w:rsidRDefault="00F619D5" w:rsidP="00A71FF2">
      <w:pPr>
        <w:spacing w:before="100" w:beforeAutospacing="1" w:after="100" w:afterAutospacing="1"/>
        <w:jc w:val="both"/>
        <w:textAlignment w:val="top"/>
        <w:rPr>
          <w:rFonts w:ascii="Arial" w:hAnsi="Arial" w:cs="Arial"/>
          <w:sz w:val="22"/>
          <w:szCs w:val="22"/>
          <w:lang w:val="en-US"/>
        </w:rPr>
      </w:pPr>
      <w:r w:rsidRPr="00F619D5">
        <w:rPr>
          <w:rFonts w:ascii="Arial" w:hAnsi="Arial" w:cs="Arial"/>
          <w:b/>
          <w:bCs/>
          <w:sz w:val="22"/>
          <w:szCs w:val="22"/>
          <w:lang w:val="en-US"/>
        </w:rPr>
        <w:t xml:space="preserve">Note: </w:t>
      </w:r>
      <w:r w:rsidRPr="00F619D5">
        <w:rPr>
          <w:rFonts w:ascii="Arial" w:hAnsi="Arial" w:cs="Arial"/>
          <w:sz w:val="22"/>
          <w:szCs w:val="22"/>
          <w:lang w:val="en-US"/>
        </w:rPr>
        <w:t>Bush walking, cycling and overnight camping may be considered adventure activities where they involve greater than normal risk (as outlined above) and in the circumstances outlined in the activity descriptions in the Safety Guidelines for Education Outdoors.</w:t>
      </w:r>
    </w:p>
    <w:p w:rsidR="00F53B94" w:rsidRDefault="00F53B94">
      <w:pPr>
        <w:spacing w:after="200" w:line="276" w:lineRule="auto"/>
        <w:rPr>
          <w:rFonts w:ascii="Arial" w:hAnsi="Arial" w:cs="Arial"/>
          <w:sz w:val="22"/>
          <w:szCs w:val="22"/>
          <w:u w:val="single"/>
          <w:lang w:val="en-US"/>
        </w:rPr>
      </w:pPr>
      <w:bookmarkStart w:id="6" w:name="H2N100BA"/>
      <w:bookmarkEnd w:id="6"/>
      <w:r>
        <w:rPr>
          <w:rFonts w:ascii="Arial" w:hAnsi="Arial" w:cs="Arial"/>
          <w:sz w:val="22"/>
          <w:szCs w:val="22"/>
          <w:u w:val="single"/>
          <w:lang w:val="en-US"/>
        </w:rPr>
        <w:br w:type="page"/>
      </w:r>
    </w:p>
    <w:p w:rsidR="00F619D5" w:rsidRPr="00F619D5" w:rsidRDefault="00F619D5" w:rsidP="00F619D5">
      <w:pPr>
        <w:spacing w:after="300" w:line="240" w:lineRule="atLeast"/>
        <w:textAlignment w:val="top"/>
        <w:outlineLvl w:val="1"/>
        <w:rPr>
          <w:rFonts w:ascii="Arial" w:hAnsi="Arial" w:cs="Arial"/>
          <w:sz w:val="22"/>
          <w:szCs w:val="22"/>
          <w:u w:val="single"/>
          <w:lang w:val="en-US"/>
        </w:rPr>
      </w:pPr>
      <w:r w:rsidRPr="00F619D5">
        <w:rPr>
          <w:rFonts w:ascii="Arial" w:hAnsi="Arial" w:cs="Arial"/>
          <w:sz w:val="22"/>
          <w:szCs w:val="22"/>
          <w:u w:val="single"/>
          <w:lang w:val="en-US"/>
        </w:rPr>
        <w:lastRenderedPageBreak/>
        <w:t>Requirements for adventure activities</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Adventure activities:</w:t>
      </w:r>
    </w:p>
    <w:p w:rsidR="00F619D5" w:rsidRPr="00F619D5" w:rsidRDefault="00F619D5" w:rsidP="00F619D5">
      <w:pPr>
        <w:numPr>
          <w:ilvl w:val="0"/>
          <w:numId w:val="11"/>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are to be treated as excursions regardless of whether they occur on school grounds or not</w:t>
      </w:r>
    </w:p>
    <w:p w:rsidR="00F619D5" w:rsidRPr="00F619D5" w:rsidRDefault="00F619D5" w:rsidP="00A71FF2">
      <w:pPr>
        <w:numPr>
          <w:ilvl w:val="0"/>
          <w:numId w:val="11"/>
        </w:numPr>
        <w:spacing w:before="100" w:beforeAutospacing="1" w:after="100" w:afterAutospacing="1"/>
        <w:jc w:val="both"/>
        <w:textAlignment w:val="top"/>
        <w:rPr>
          <w:rFonts w:ascii="Arial" w:hAnsi="Arial" w:cs="Arial"/>
          <w:sz w:val="22"/>
          <w:szCs w:val="22"/>
          <w:lang w:val="en-US"/>
        </w:rPr>
      </w:pPr>
      <w:r w:rsidRPr="00F619D5">
        <w:rPr>
          <w:rFonts w:ascii="Arial" w:hAnsi="Arial" w:cs="Arial"/>
          <w:sz w:val="22"/>
          <w:szCs w:val="22"/>
          <w:lang w:val="en-US"/>
        </w:rPr>
        <w:t>require the approval of school council and the planning and guidelines relevant to school excursions apply see: Excursions: Planning and Approvals</w:t>
      </w:r>
    </w:p>
    <w:p w:rsidR="00F619D5" w:rsidRPr="00F619D5" w:rsidRDefault="00F619D5" w:rsidP="00A71FF2">
      <w:pPr>
        <w:numPr>
          <w:ilvl w:val="0"/>
          <w:numId w:val="11"/>
        </w:numPr>
        <w:spacing w:before="100" w:beforeAutospacing="1" w:after="100" w:afterAutospacing="1"/>
        <w:jc w:val="both"/>
        <w:textAlignment w:val="top"/>
        <w:rPr>
          <w:rFonts w:ascii="Arial" w:hAnsi="Arial" w:cs="Arial"/>
          <w:sz w:val="22"/>
          <w:szCs w:val="22"/>
          <w:lang w:val="en-US"/>
        </w:rPr>
      </w:pPr>
      <w:r w:rsidRPr="00F619D5">
        <w:rPr>
          <w:rFonts w:ascii="Arial" w:hAnsi="Arial" w:cs="Arial"/>
          <w:sz w:val="22"/>
          <w:szCs w:val="22"/>
          <w:lang w:val="en-US"/>
        </w:rPr>
        <w:t>must also be conducted in accordance with the requirements of the Safety Guidelines for Education Outdoors.</w:t>
      </w:r>
    </w:p>
    <w:p w:rsidR="00F619D5" w:rsidRPr="00F619D5" w:rsidRDefault="00F619D5" w:rsidP="00A71FF2">
      <w:pPr>
        <w:spacing w:before="100" w:beforeAutospacing="1" w:after="100" w:afterAutospacing="1"/>
        <w:jc w:val="both"/>
        <w:textAlignment w:val="top"/>
        <w:rPr>
          <w:rFonts w:ascii="Arial" w:hAnsi="Arial" w:cs="Arial"/>
          <w:sz w:val="22"/>
          <w:szCs w:val="22"/>
          <w:lang w:val="en-US"/>
        </w:rPr>
      </w:pPr>
      <w:r w:rsidRPr="00F619D5">
        <w:rPr>
          <w:rFonts w:ascii="Arial" w:hAnsi="Arial" w:cs="Arial"/>
          <w:sz w:val="22"/>
          <w:szCs w:val="22"/>
          <w:lang w:val="en-US"/>
        </w:rPr>
        <w:t xml:space="preserve">For adventure activities which do not have specific guidelines listed in the Safety Guidelines for Education Outdoors, schools should refer to the Adventure Activity Standards (where relevant standards exist) and consider the greater duty of care that may be required for students see: Activities within </w:t>
      </w:r>
      <w:hyperlink r:id="rId16" w:anchor="1" w:history="1">
        <w:r w:rsidRPr="00F619D5">
          <w:rPr>
            <w:rFonts w:ascii="Arial" w:hAnsi="Arial" w:cs="Arial"/>
            <w:sz w:val="22"/>
            <w:szCs w:val="22"/>
            <w:lang w:val="en-US"/>
          </w:rPr>
          <w:t>Department resources</w:t>
        </w:r>
      </w:hyperlink>
      <w:r w:rsidRPr="00F619D5">
        <w:rPr>
          <w:rFonts w:ascii="Arial" w:hAnsi="Arial" w:cs="Arial"/>
          <w:sz w:val="22"/>
          <w:szCs w:val="22"/>
          <w:lang w:val="en-US"/>
        </w:rPr>
        <w:t xml:space="preserve"> </w:t>
      </w:r>
    </w:p>
    <w:p w:rsidR="00F619D5" w:rsidRPr="00F619D5" w:rsidRDefault="00F619D5" w:rsidP="00A71FF2">
      <w:pPr>
        <w:spacing w:before="100" w:beforeAutospacing="1" w:after="100" w:afterAutospacing="1"/>
        <w:jc w:val="both"/>
        <w:textAlignment w:val="top"/>
        <w:rPr>
          <w:rFonts w:ascii="Arial" w:hAnsi="Arial" w:cs="Arial"/>
          <w:sz w:val="22"/>
          <w:szCs w:val="22"/>
          <w:lang w:val="en-US"/>
        </w:rPr>
      </w:pPr>
      <w:r w:rsidRPr="00F619D5">
        <w:rPr>
          <w:rFonts w:ascii="Arial" w:hAnsi="Arial" w:cs="Arial"/>
          <w:sz w:val="22"/>
          <w:szCs w:val="22"/>
          <w:lang w:val="en-US"/>
        </w:rPr>
        <w:t xml:space="preserve">Information provided by community groups and </w:t>
      </w:r>
      <w:proofErr w:type="spellStart"/>
      <w:r w:rsidRPr="00F619D5">
        <w:rPr>
          <w:rFonts w:ascii="Arial" w:hAnsi="Arial" w:cs="Arial"/>
          <w:sz w:val="22"/>
          <w:szCs w:val="22"/>
          <w:lang w:val="en-US"/>
        </w:rPr>
        <w:t>organisations</w:t>
      </w:r>
      <w:proofErr w:type="spellEnd"/>
      <w:r w:rsidRPr="00F619D5">
        <w:rPr>
          <w:rFonts w:ascii="Arial" w:hAnsi="Arial" w:cs="Arial"/>
          <w:sz w:val="22"/>
          <w:szCs w:val="22"/>
          <w:lang w:val="en-US"/>
        </w:rPr>
        <w:t xml:space="preserve"> that </w:t>
      </w:r>
      <w:proofErr w:type="spellStart"/>
      <w:r w:rsidRPr="00F619D5">
        <w:rPr>
          <w:rFonts w:ascii="Arial" w:hAnsi="Arial" w:cs="Arial"/>
          <w:sz w:val="22"/>
          <w:szCs w:val="22"/>
          <w:lang w:val="en-US"/>
        </w:rPr>
        <w:t>specialise</w:t>
      </w:r>
      <w:proofErr w:type="spellEnd"/>
      <w:r w:rsidRPr="00F619D5">
        <w:rPr>
          <w:rFonts w:ascii="Arial" w:hAnsi="Arial" w:cs="Arial"/>
          <w:sz w:val="22"/>
          <w:szCs w:val="22"/>
          <w:lang w:val="en-US"/>
        </w:rPr>
        <w:t xml:space="preserve"> in the relevant adventure activities should be taken into account.</w:t>
      </w:r>
    </w:p>
    <w:p w:rsidR="00F619D5" w:rsidRPr="00F619D5" w:rsidRDefault="00F619D5" w:rsidP="00F619D5">
      <w:pPr>
        <w:spacing w:after="300" w:line="240" w:lineRule="atLeast"/>
        <w:textAlignment w:val="top"/>
        <w:outlineLvl w:val="1"/>
        <w:rPr>
          <w:rFonts w:ascii="Arial" w:hAnsi="Arial" w:cs="Arial"/>
          <w:sz w:val="22"/>
          <w:szCs w:val="22"/>
          <w:u w:val="single"/>
          <w:lang w:val="en-US"/>
        </w:rPr>
      </w:pPr>
      <w:bookmarkStart w:id="7" w:name="H2N100E4"/>
      <w:bookmarkEnd w:id="7"/>
      <w:r w:rsidRPr="00F619D5">
        <w:rPr>
          <w:rFonts w:ascii="Arial" w:hAnsi="Arial" w:cs="Arial"/>
          <w:sz w:val="22"/>
          <w:szCs w:val="22"/>
          <w:u w:val="single"/>
          <w:lang w:val="en-US"/>
        </w:rPr>
        <w:t>Higher risk adventure activities</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This table details additional requirements for the specified activities below:</w:t>
      </w:r>
    </w:p>
    <w:tbl>
      <w:tblPr>
        <w:tblW w:w="0" w:type="auto"/>
        <w:tblCellMar>
          <w:top w:w="15" w:type="dxa"/>
          <w:left w:w="15" w:type="dxa"/>
          <w:bottom w:w="15" w:type="dxa"/>
          <w:right w:w="15" w:type="dxa"/>
        </w:tblCellMar>
        <w:tblLook w:val="04A0" w:firstRow="1" w:lastRow="0" w:firstColumn="1" w:lastColumn="0" w:noHBand="0" w:noVBand="1"/>
      </w:tblPr>
      <w:tblGrid>
        <w:gridCol w:w="1599"/>
        <w:gridCol w:w="7457"/>
      </w:tblGrid>
      <w:tr w:rsidR="00F619D5" w:rsidRPr="00F619D5" w:rsidTr="00490689">
        <w:trPr>
          <w:tblHeader/>
        </w:trPr>
        <w:tc>
          <w:tcPr>
            <w:tcW w:w="0" w:type="auto"/>
            <w:vAlign w:val="center"/>
            <w:hideMark/>
          </w:tcPr>
          <w:p w:rsidR="00F619D5" w:rsidRPr="00F619D5" w:rsidRDefault="00F619D5" w:rsidP="00490689">
            <w:pPr>
              <w:rPr>
                <w:rFonts w:ascii="Arial" w:hAnsi="Arial" w:cs="Arial"/>
                <w:sz w:val="22"/>
                <w:szCs w:val="22"/>
              </w:rPr>
            </w:pPr>
            <w:r w:rsidRPr="00F619D5">
              <w:rPr>
                <w:rFonts w:ascii="Arial" w:hAnsi="Arial" w:cs="Arial"/>
                <w:sz w:val="22"/>
                <w:szCs w:val="22"/>
              </w:rPr>
              <w:t>Activity</w:t>
            </w:r>
          </w:p>
        </w:tc>
        <w:tc>
          <w:tcPr>
            <w:tcW w:w="0" w:type="auto"/>
            <w:vAlign w:val="center"/>
            <w:hideMark/>
          </w:tcPr>
          <w:p w:rsidR="00F619D5" w:rsidRPr="00F619D5" w:rsidRDefault="00F619D5" w:rsidP="00490689">
            <w:pPr>
              <w:rPr>
                <w:rFonts w:ascii="Arial" w:hAnsi="Arial" w:cs="Arial"/>
                <w:sz w:val="22"/>
                <w:szCs w:val="22"/>
              </w:rPr>
            </w:pPr>
            <w:r w:rsidRPr="00F619D5">
              <w:rPr>
                <w:rFonts w:ascii="Arial" w:hAnsi="Arial" w:cs="Arial"/>
                <w:sz w:val="22"/>
                <w:szCs w:val="22"/>
              </w:rPr>
              <w:t>Schools must ensure that</w:t>
            </w:r>
          </w:p>
        </w:tc>
      </w:tr>
      <w:tr w:rsidR="00F619D5" w:rsidRPr="00F619D5" w:rsidTr="00490689">
        <w:tc>
          <w:tcPr>
            <w:tcW w:w="1620" w:type="dxa"/>
            <w:tcMar>
              <w:top w:w="15" w:type="dxa"/>
              <w:left w:w="15" w:type="dxa"/>
              <w:bottom w:w="15" w:type="dxa"/>
              <w:right w:w="150" w:type="dxa"/>
            </w:tcMar>
            <w:hideMark/>
          </w:tcPr>
          <w:p w:rsidR="00F619D5" w:rsidRPr="00F619D5" w:rsidRDefault="00F619D5" w:rsidP="00490689">
            <w:pPr>
              <w:spacing w:before="100" w:beforeAutospacing="1" w:after="100" w:afterAutospacing="1"/>
              <w:rPr>
                <w:rFonts w:ascii="Arial" w:hAnsi="Arial" w:cs="Arial"/>
                <w:sz w:val="22"/>
                <w:szCs w:val="22"/>
              </w:rPr>
            </w:pPr>
            <w:r w:rsidRPr="00F619D5">
              <w:rPr>
                <w:rFonts w:ascii="Arial" w:hAnsi="Arial" w:cs="Arial"/>
                <w:sz w:val="22"/>
                <w:szCs w:val="22"/>
              </w:rPr>
              <w:t>Caving</w:t>
            </w:r>
          </w:p>
        </w:tc>
        <w:tc>
          <w:tcPr>
            <w:tcW w:w="7710" w:type="dxa"/>
            <w:tcMar>
              <w:top w:w="15" w:type="dxa"/>
              <w:left w:w="15" w:type="dxa"/>
              <w:bottom w:w="15" w:type="dxa"/>
              <w:right w:w="150" w:type="dxa"/>
            </w:tcMar>
            <w:hideMark/>
          </w:tcPr>
          <w:p w:rsidR="00F619D5" w:rsidRPr="00F619D5" w:rsidRDefault="00F619D5" w:rsidP="00F619D5">
            <w:pPr>
              <w:numPr>
                <w:ilvl w:val="0"/>
                <w:numId w:val="12"/>
              </w:numPr>
              <w:spacing w:before="100" w:beforeAutospacing="1" w:after="100" w:afterAutospacing="1"/>
              <w:rPr>
                <w:rFonts w:ascii="Arial" w:hAnsi="Arial" w:cs="Arial"/>
                <w:sz w:val="22"/>
                <w:szCs w:val="22"/>
              </w:rPr>
            </w:pPr>
            <w:r w:rsidRPr="00F619D5">
              <w:rPr>
                <w:rFonts w:ascii="Arial" w:hAnsi="Arial" w:cs="Arial"/>
                <w:sz w:val="22"/>
                <w:szCs w:val="22"/>
              </w:rPr>
              <w:t>novices must only attempt the simplest caves</w:t>
            </w:r>
          </w:p>
          <w:p w:rsidR="00F619D5" w:rsidRPr="00F619D5" w:rsidRDefault="00F619D5" w:rsidP="00F619D5">
            <w:pPr>
              <w:numPr>
                <w:ilvl w:val="0"/>
                <w:numId w:val="12"/>
              </w:numPr>
              <w:spacing w:before="100" w:beforeAutospacing="1" w:after="100" w:afterAutospacing="1"/>
              <w:rPr>
                <w:rFonts w:ascii="Arial" w:hAnsi="Arial" w:cs="Arial"/>
                <w:sz w:val="22"/>
                <w:szCs w:val="22"/>
              </w:rPr>
            </w:pPr>
            <w:r w:rsidRPr="00F619D5">
              <w:rPr>
                <w:rFonts w:ascii="Arial" w:hAnsi="Arial" w:cs="Arial"/>
                <w:sz w:val="22"/>
                <w:szCs w:val="22"/>
              </w:rPr>
              <w:t>only teachers and other adults with extensive caving experience lead and supervise students</w:t>
            </w:r>
          </w:p>
          <w:p w:rsidR="00F619D5" w:rsidRPr="00F619D5" w:rsidRDefault="00F619D5" w:rsidP="00F619D5">
            <w:pPr>
              <w:numPr>
                <w:ilvl w:val="0"/>
                <w:numId w:val="12"/>
              </w:numPr>
              <w:spacing w:before="100" w:beforeAutospacing="1" w:after="100" w:afterAutospacing="1"/>
              <w:rPr>
                <w:rFonts w:ascii="Arial" w:hAnsi="Arial" w:cs="Arial"/>
                <w:sz w:val="22"/>
                <w:szCs w:val="22"/>
              </w:rPr>
            </w:pPr>
            <w:r w:rsidRPr="00F619D5">
              <w:rPr>
                <w:rFonts w:ascii="Arial" w:hAnsi="Arial" w:cs="Arial"/>
                <w:sz w:val="22"/>
                <w:szCs w:val="22"/>
              </w:rPr>
              <w:t>there is a ratio of no more than five students to one instructor with a minimum of two excursion staff members always present</w:t>
            </w:r>
          </w:p>
          <w:p w:rsidR="00F619D5" w:rsidRPr="00F619D5" w:rsidRDefault="00F619D5" w:rsidP="00F619D5">
            <w:pPr>
              <w:numPr>
                <w:ilvl w:val="0"/>
                <w:numId w:val="12"/>
              </w:numPr>
              <w:spacing w:before="100" w:beforeAutospacing="1" w:after="100" w:afterAutospacing="1"/>
              <w:rPr>
                <w:rFonts w:ascii="Arial" w:hAnsi="Arial" w:cs="Arial"/>
                <w:sz w:val="22"/>
                <w:szCs w:val="22"/>
              </w:rPr>
            </w:pPr>
            <w:r w:rsidRPr="00F619D5">
              <w:rPr>
                <w:rFonts w:ascii="Arial" w:hAnsi="Arial" w:cs="Arial"/>
                <w:sz w:val="22"/>
                <w:szCs w:val="22"/>
              </w:rPr>
              <w:t>permission to enter caves is obtained from the appropriate land manager.</w:t>
            </w:r>
          </w:p>
        </w:tc>
      </w:tr>
      <w:tr w:rsidR="00F619D5" w:rsidRPr="00F619D5" w:rsidTr="00490689">
        <w:tc>
          <w:tcPr>
            <w:tcW w:w="1620" w:type="dxa"/>
            <w:tcMar>
              <w:top w:w="15" w:type="dxa"/>
              <w:left w:w="15" w:type="dxa"/>
              <w:bottom w:w="15" w:type="dxa"/>
              <w:right w:w="150" w:type="dxa"/>
            </w:tcMar>
            <w:hideMark/>
          </w:tcPr>
          <w:p w:rsidR="00F619D5" w:rsidRPr="00F619D5" w:rsidRDefault="00F619D5" w:rsidP="00490689">
            <w:pPr>
              <w:spacing w:before="100" w:beforeAutospacing="1" w:after="100" w:afterAutospacing="1"/>
              <w:rPr>
                <w:rFonts w:ascii="Arial" w:hAnsi="Arial" w:cs="Arial"/>
                <w:sz w:val="22"/>
                <w:szCs w:val="22"/>
              </w:rPr>
            </w:pPr>
            <w:r w:rsidRPr="00F619D5">
              <w:rPr>
                <w:rFonts w:ascii="Arial" w:hAnsi="Arial" w:cs="Arial"/>
                <w:sz w:val="22"/>
                <w:szCs w:val="22"/>
              </w:rPr>
              <w:t>Flying or hot air ballooning</w:t>
            </w:r>
          </w:p>
        </w:tc>
        <w:tc>
          <w:tcPr>
            <w:tcW w:w="7710" w:type="dxa"/>
            <w:tcMar>
              <w:top w:w="15" w:type="dxa"/>
              <w:left w:w="15" w:type="dxa"/>
              <w:bottom w:w="15" w:type="dxa"/>
              <w:right w:w="150" w:type="dxa"/>
            </w:tcMar>
            <w:hideMark/>
          </w:tcPr>
          <w:p w:rsidR="00F619D5" w:rsidRPr="00F619D5" w:rsidRDefault="00F619D5" w:rsidP="00F619D5">
            <w:pPr>
              <w:numPr>
                <w:ilvl w:val="0"/>
                <w:numId w:val="13"/>
              </w:numPr>
              <w:spacing w:before="100" w:beforeAutospacing="1" w:after="100" w:afterAutospacing="1"/>
              <w:rPr>
                <w:rFonts w:ascii="Arial" w:hAnsi="Arial" w:cs="Arial"/>
                <w:sz w:val="22"/>
                <w:szCs w:val="22"/>
              </w:rPr>
            </w:pPr>
            <w:r w:rsidRPr="00F619D5">
              <w:rPr>
                <w:rFonts w:ascii="Arial" w:hAnsi="Arial" w:cs="Arial"/>
                <w:sz w:val="22"/>
                <w:szCs w:val="22"/>
              </w:rPr>
              <w:t>only commercial operators licensed to carry passengers are used for school organised activities.</w:t>
            </w:r>
          </w:p>
        </w:tc>
      </w:tr>
      <w:tr w:rsidR="00F619D5" w:rsidRPr="00F619D5" w:rsidTr="00490689">
        <w:tc>
          <w:tcPr>
            <w:tcW w:w="1620" w:type="dxa"/>
            <w:tcMar>
              <w:top w:w="15" w:type="dxa"/>
              <w:left w:w="15" w:type="dxa"/>
              <w:bottom w:w="15" w:type="dxa"/>
              <w:right w:w="150" w:type="dxa"/>
            </w:tcMar>
            <w:hideMark/>
          </w:tcPr>
          <w:p w:rsidR="00F619D5" w:rsidRPr="00F619D5" w:rsidRDefault="00F619D5" w:rsidP="00490689">
            <w:pPr>
              <w:spacing w:before="100" w:beforeAutospacing="1" w:after="100" w:afterAutospacing="1"/>
              <w:rPr>
                <w:rFonts w:ascii="Arial" w:hAnsi="Arial" w:cs="Arial"/>
                <w:sz w:val="22"/>
                <w:szCs w:val="22"/>
              </w:rPr>
            </w:pPr>
            <w:r w:rsidRPr="00F619D5">
              <w:rPr>
                <w:rFonts w:ascii="Arial" w:hAnsi="Arial" w:cs="Arial"/>
                <w:sz w:val="22"/>
                <w:szCs w:val="22"/>
              </w:rPr>
              <w:t>Gliding</w:t>
            </w:r>
          </w:p>
        </w:tc>
        <w:tc>
          <w:tcPr>
            <w:tcW w:w="7710" w:type="dxa"/>
            <w:tcMar>
              <w:top w:w="15" w:type="dxa"/>
              <w:left w:w="15" w:type="dxa"/>
              <w:bottom w:w="15" w:type="dxa"/>
              <w:right w:w="150" w:type="dxa"/>
            </w:tcMar>
            <w:hideMark/>
          </w:tcPr>
          <w:p w:rsidR="00F619D5" w:rsidRPr="00A71FF2" w:rsidRDefault="00F619D5" w:rsidP="00F619D5">
            <w:pPr>
              <w:numPr>
                <w:ilvl w:val="0"/>
                <w:numId w:val="14"/>
              </w:numPr>
              <w:spacing w:before="100" w:beforeAutospacing="1" w:after="100" w:afterAutospacing="1"/>
              <w:rPr>
                <w:rFonts w:ascii="Arial" w:hAnsi="Arial" w:cs="Arial"/>
                <w:sz w:val="22"/>
                <w:szCs w:val="22"/>
              </w:rPr>
            </w:pPr>
            <w:proofErr w:type="gramStart"/>
            <w:r w:rsidRPr="00A71FF2">
              <w:rPr>
                <w:rFonts w:ascii="Arial" w:hAnsi="Arial" w:cs="Arial"/>
                <w:sz w:val="22"/>
                <w:szCs w:val="22"/>
              </w:rPr>
              <w:t>gliding</w:t>
            </w:r>
            <w:proofErr w:type="gramEnd"/>
            <w:r w:rsidRPr="00A71FF2">
              <w:rPr>
                <w:rFonts w:ascii="Arial" w:hAnsi="Arial" w:cs="Arial"/>
                <w:sz w:val="22"/>
                <w:szCs w:val="22"/>
              </w:rPr>
              <w:t xml:space="preserve"> activities are only undertaken through gliding clubs. Activities may include</w:t>
            </w:r>
            <w:proofErr w:type="gramStart"/>
            <w:r w:rsidRPr="00A71FF2">
              <w:rPr>
                <w:rFonts w:ascii="Arial" w:hAnsi="Arial" w:cs="Arial"/>
                <w:sz w:val="22"/>
                <w:szCs w:val="22"/>
              </w:rPr>
              <w:t>:</w:t>
            </w:r>
            <w:proofErr w:type="gramEnd"/>
            <w:r w:rsidRPr="00A71FF2">
              <w:rPr>
                <w:rFonts w:ascii="Arial" w:hAnsi="Arial" w:cs="Arial"/>
                <w:sz w:val="22"/>
                <w:szCs w:val="22"/>
              </w:rPr>
              <w:br/>
              <w:t>- ‘</w:t>
            </w:r>
            <w:proofErr w:type="spellStart"/>
            <w:r w:rsidRPr="00A71FF2">
              <w:rPr>
                <w:rFonts w:ascii="Arial" w:hAnsi="Arial" w:cs="Arial"/>
                <w:sz w:val="22"/>
                <w:szCs w:val="22"/>
              </w:rPr>
              <w:t>joyflights</w:t>
            </w:r>
            <w:proofErr w:type="spellEnd"/>
            <w:r w:rsidRPr="00A71FF2">
              <w:rPr>
                <w:rFonts w:ascii="Arial" w:hAnsi="Arial" w:cs="Arial"/>
                <w:sz w:val="22"/>
                <w:szCs w:val="22"/>
              </w:rPr>
              <w:t>’, under the auspices of an Air Operator’s Certificate, with the glider pilot holding a Gliding Federation of Australia charter rating. These flights are conducted under the terms of the Commonwealth Carrier’s Liability Act with an associated limited liability. No membership of the Gliding Federation of Australia is required</w:t>
            </w:r>
            <w:r w:rsidRPr="00A71FF2">
              <w:rPr>
                <w:rFonts w:ascii="Arial" w:hAnsi="Arial" w:cs="Arial"/>
                <w:sz w:val="22"/>
                <w:szCs w:val="22"/>
              </w:rPr>
              <w:br/>
              <w:t>- ‘trial instructional flights’, which require becoming a daily member of the Gliding Federation of Australia. The pilot must hold a minimum of a Gliding Federation of Australia Air Experience Instructor authority. These flights are conducted under the protection of the comprehensive range of Gliding Federation of Australia insurances.</w:t>
            </w:r>
          </w:p>
        </w:tc>
      </w:tr>
    </w:tbl>
    <w:p w:rsidR="00F619D5" w:rsidRPr="00F619D5" w:rsidRDefault="00F619D5" w:rsidP="00F619D5">
      <w:pPr>
        <w:spacing w:after="300" w:line="240" w:lineRule="atLeast"/>
        <w:textAlignment w:val="top"/>
        <w:outlineLvl w:val="1"/>
        <w:rPr>
          <w:rFonts w:ascii="Arial" w:hAnsi="Arial" w:cs="Arial"/>
          <w:sz w:val="22"/>
          <w:szCs w:val="22"/>
          <w:u w:val="single"/>
          <w:lang w:val="en-US"/>
        </w:rPr>
      </w:pPr>
      <w:bookmarkStart w:id="8" w:name="H2N1015A"/>
      <w:bookmarkEnd w:id="8"/>
      <w:r w:rsidRPr="00F619D5">
        <w:rPr>
          <w:rFonts w:ascii="Arial" w:hAnsi="Arial" w:cs="Arial"/>
          <w:sz w:val="22"/>
          <w:szCs w:val="22"/>
          <w:u w:val="single"/>
          <w:lang w:val="en-US"/>
        </w:rPr>
        <w:t>Unsuitable activities</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These activities are unsuitable for school students because of the potential risks involved:</w:t>
      </w:r>
    </w:p>
    <w:p w:rsidR="00F619D5" w:rsidRPr="00F619D5" w:rsidRDefault="00F619D5" w:rsidP="00F619D5">
      <w:pPr>
        <w:numPr>
          <w:ilvl w:val="0"/>
          <w:numId w:val="15"/>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lastRenderedPageBreak/>
        <w:t>bungee jumping</w:t>
      </w:r>
    </w:p>
    <w:p w:rsidR="00F619D5" w:rsidRPr="00F619D5" w:rsidRDefault="00F619D5" w:rsidP="00F619D5">
      <w:pPr>
        <w:numPr>
          <w:ilvl w:val="0"/>
          <w:numId w:val="15"/>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hang gliding</w:t>
      </w:r>
    </w:p>
    <w:p w:rsidR="00F619D5" w:rsidRPr="00F619D5" w:rsidRDefault="00F619D5" w:rsidP="00F619D5">
      <w:pPr>
        <w:numPr>
          <w:ilvl w:val="0"/>
          <w:numId w:val="15"/>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parachuting or skydiving</w:t>
      </w:r>
    </w:p>
    <w:p w:rsidR="00F619D5" w:rsidRPr="00F619D5" w:rsidRDefault="00F619D5" w:rsidP="00F619D5">
      <w:pPr>
        <w:numPr>
          <w:ilvl w:val="0"/>
          <w:numId w:val="15"/>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 xml:space="preserve">flying </w:t>
      </w:r>
      <w:proofErr w:type="spellStart"/>
      <w:r w:rsidRPr="00F619D5">
        <w:rPr>
          <w:rFonts w:ascii="Arial" w:hAnsi="Arial" w:cs="Arial"/>
          <w:sz w:val="22"/>
          <w:szCs w:val="22"/>
          <w:lang w:val="en-US"/>
        </w:rPr>
        <w:t>ultra light</w:t>
      </w:r>
      <w:proofErr w:type="spellEnd"/>
      <w:r w:rsidRPr="00F619D5">
        <w:rPr>
          <w:rFonts w:ascii="Arial" w:hAnsi="Arial" w:cs="Arial"/>
          <w:sz w:val="22"/>
          <w:szCs w:val="22"/>
          <w:lang w:val="en-US"/>
        </w:rPr>
        <w:t xml:space="preserve"> aircraft.</w:t>
      </w:r>
    </w:p>
    <w:p w:rsidR="00F619D5" w:rsidRPr="00F619D5" w:rsidRDefault="00F619D5" w:rsidP="00F619D5">
      <w:pPr>
        <w:spacing w:after="300" w:line="240" w:lineRule="atLeast"/>
        <w:textAlignment w:val="top"/>
        <w:outlineLvl w:val="1"/>
        <w:rPr>
          <w:rFonts w:ascii="Arial" w:hAnsi="Arial" w:cs="Arial"/>
          <w:sz w:val="22"/>
          <w:szCs w:val="22"/>
          <w:lang w:val="en-US"/>
        </w:rPr>
      </w:pPr>
      <w:bookmarkStart w:id="9" w:name="H2N1017D"/>
      <w:bookmarkEnd w:id="9"/>
      <w:r w:rsidRPr="00F619D5">
        <w:rPr>
          <w:rFonts w:ascii="Arial" w:hAnsi="Arial" w:cs="Arial"/>
          <w:sz w:val="22"/>
          <w:szCs w:val="22"/>
          <w:lang w:val="en-US"/>
        </w:rPr>
        <w:t>Flying foxes</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Flying Foxes may be erected at school camps provided that:</w:t>
      </w:r>
    </w:p>
    <w:p w:rsidR="00F619D5" w:rsidRPr="00F619D5" w:rsidRDefault="00F619D5" w:rsidP="00F619D5">
      <w:pPr>
        <w:numPr>
          <w:ilvl w:val="0"/>
          <w:numId w:val="16"/>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safety precautions are taken in its construction and maintenance</w:t>
      </w:r>
    </w:p>
    <w:p w:rsidR="00F619D5" w:rsidRPr="00F619D5" w:rsidRDefault="00F619D5" w:rsidP="00F619D5">
      <w:pPr>
        <w:numPr>
          <w:ilvl w:val="0"/>
          <w:numId w:val="16"/>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it can be locked or have the carriage removed when not in use</w:t>
      </w:r>
    </w:p>
    <w:p w:rsidR="00F619D5" w:rsidRPr="00F619D5" w:rsidRDefault="00F619D5" w:rsidP="00F619D5">
      <w:pPr>
        <w:numPr>
          <w:ilvl w:val="0"/>
          <w:numId w:val="16"/>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all students are carefully briefed on its use and associated dangers</w:t>
      </w:r>
    </w:p>
    <w:p w:rsidR="00F619D5" w:rsidRPr="00F619D5" w:rsidRDefault="00F619D5" w:rsidP="00F619D5">
      <w:pPr>
        <w:numPr>
          <w:ilvl w:val="0"/>
          <w:numId w:val="16"/>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staff supervise all use</w:t>
      </w:r>
    </w:p>
    <w:p w:rsidR="00F619D5" w:rsidRPr="00F619D5" w:rsidRDefault="00F619D5" w:rsidP="00F619D5">
      <w:pPr>
        <w:numPr>
          <w:ilvl w:val="0"/>
          <w:numId w:val="16"/>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a safety harness is always used.</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b/>
          <w:kern w:val="36"/>
          <w:sz w:val="22"/>
          <w:szCs w:val="22"/>
          <w:lang w:val="en-US"/>
        </w:rPr>
        <w:t xml:space="preserve">Student Preparation and </w:t>
      </w:r>
      <w:proofErr w:type="spellStart"/>
      <w:r w:rsidRPr="00F619D5">
        <w:rPr>
          <w:rFonts w:ascii="Arial" w:hAnsi="Arial" w:cs="Arial"/>
          <w:b/>
          <w:kern w:val="36"/>
          <w:sz w:val="22"/>
          <w:szCs w:val="22"/>
          <w:lang w:val="en-US"/>
        </w:rPr>
        <w:t>Behaviour</w:t>
      </w:r>
      <w:proofErr w:type="spellEnd"/>
    </w:p>
    <w:p w:rsidR="00F619D5" w:rsidRPr="00F619D5" w:rsidRDefault="00F619D5" w:rsidP="00F619D5">
      <w:pPr>
        <w:textAlignment w:val="top"/>
        <w:rPr>
          <w:rFonts w:ascii="Arial" w:hAnsi="Arial" w:cs="Arial"/>
          <w:vanish/>
          <w:sz w:val="22"/>
          <w:szCs w:val="22"/>
          <w:u w:val="single"/>
          <w:lang w:val="en-US"/>
        </w:rPr>
      </w:pPr>
      <w:r w:rsidRPr="00F619D5">
        <w:rPr>
          <w:rFonts w:ascii="Arial" w:hAnsi="Arial" w:cs="Arial"/>
          <w:vanish/>
          <w:sz w:val="22"/>
          <w:szCs w:val="22"/>
          <w:u w:val="single"/>
          <w:lang w:val="en-US"/>
        </w:rPr>
        <w:t>Page Content</w:t>
      </w:r>
    </w:p>
    <w:p w:rsidR="00F619D5" w:rsidRPr="00F619D5" w:rsidRDefault="00F619D5" w:rsidP="00F619D5">
      <w:pPr>
        <w:spacing w:after="300" w:line="240" w:lineRule="atLeast"/>
        <w:textAlignment w:val="top"/>
        <w:outlineLvl w:val="1"/>
        <w:rPr>
          <w:rFonts w:ascii="Arial" w:hAnsi="Arial" w:cs="Arial"/>
          <w:sz w:val="22"/>
          <w:szCs w:val="22"/>
          <w:u w:val="single"/>
          <w:lang w:val="en-US"/>
        </w:rPr>
      </w:pPr>
      <w:r w:rsidRPr="00F619D5">
        <w:rPr>
          <w:rFonts w:ascii="Arial" w:hAnsi="Arial" w:cs="Arial"/>
          <w:sz w:val="22"/>
          <w:szCs w:val="22"/>
          <w:u w:val="single"/>
          <w:lang w:val="en-US"/>
        </w:rPr>
        <w:t>Purpose of this policy</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To ensure that students are adequately prepared for excursions.</w:t>
      </w:r>
    </w:p>
    <w:p w:rsidR="00F619D5" w:rsidRPr="00F619D5" w:rsidRDefault="00F619D5" w:rsidP="00F619D5">
      <w:pPr>
        <w:spacing w:after="300" w:line="240" w:lineRule="atLeast"/>
        <w:textAlignment w:val="top"/>
        <w:outlineLvl w:val="1"/>
        <w:rPr>
          <w:rFonts w:ascii="Arial" w:hAnsi="Arial" w:cs="Arial"/>
          <w:sz w:val="22"/>
          <w:szCs w:val="22"/>
          <w:u w:val="single"/>
          <w:lang w:val="en-US"/>
        </w:rPr>
      </w:pPr>
      <w:r w:rsidRPr="00F619D5">
        <w:rPr>
          <w:rFonts w:ascii="Arial" w:hAnsi="Arial" w:cs="Arial"/>
          <w:sz w:val="22"/>
          <w:szCs w:val="22"/>
          <w:u w:val="single"/>
          <w:lang w:val="en-US"/>
        </w:rPr>
        <w:t>Policy</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Schools must ensure that:</w:t>
      </w:r>
    </w:p>
    <w:p w:rsidR="00F619D5" w:rsidRPr="00F619D5" w:rsidRDefault="00F619D5" w:rsidP="00F619D5">
      <w:pPr>
        <w:numPr>
          <w:ilvl w:val="0"/>
          <w:numId w:val="17"/>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students are adequately prepared for excursions</w:t>
      </w:r>
    </w:p>
    <w:p w:rsidR="00F619D5" w:rsidRPr="00F619D5" w:rsidRDefault="00F619D5" w:rsidP="00F619D5">
      <w:pPr>
        <w:numPr>
          <w:ilvl w:val="0"/>
          <w:numId w:val="17"/>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the disciplinary measures for students on excursions are appropriate and consistent with the Effective Schools are Engaging Schools – Student Engagement Policy Guidelines and the school’s student engagement policy.</w:t>
      </w:r>
    </w:p>
    <w:p w:rsidR="00F619D5" w:rsidRPr="00F619D5" w:rsidRDefault="00F619D5" w:rsidP="00F619D5">
      <w:pPr>
        <w:spacing w:after="300" w:line="240" w:lineRule="atLeast"/>
        <w:textAlignment w:val="top"/>
        <w:outlineLvl w:val="1"/>
        <w:rPr>
          <w:rFonts w:ascii="Arial" w:hAnsi="Arial" w:cs="Arial"/>
          <w:sz w:val="22"/>
          <w:szCs w:val="22"/>
          <w:u w:val="single"/>
          <w:lang w:val="en-US"/>
        </w:rPr>
      </w:pPr>
      <w:r w:rsidRPr="00F619D5">
        <w:rPr>
          <w:rFonts w:ascii="Arial" w:hAnsi="Arial" w:cs="Arial"/>
          <w:sz w:val="22"/>
          <w:szCs w:val="22"/>
          <w:u w:val="single"/>
          <w:lang w:val="en-US"/>
        </w:rPr>
        <w:t>Student preparation</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In preparation for excursions, schools should advise:</w:t>
      </w:r>
    </w:p>
    <w:p w:rsidR="00F619D5" w:rsidRPr="00F619D5" w:rsidRDefault="00F619D5" w:rsidP="00F619D5">
      <w:pPr>
        <w:numPr>
          <w:ilvl w:val="0"/>
          <w:numId w:val="18"/>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 xml:space="preserve">students of: </w:t>
      </w:r>
    </w:p>
    <w:p w:rsidR="00F619D5" w:rsidRPr="00F619D5" w:rsidRDefault="00F619D5" w:rsidP="00F619D5">
      <w:pPr>
        <w:numPr>
          <w:ilvl w:val="1"/>
          <w:numId w:val="18"/>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 xml:space="preserve">the </w:t>
      </w:r>
      <w:proofErr w:type="spellStart"/>
      <w:r w:rsidRPr="00F619D5">
        <w:rPr>
          <w:rFonts w:ascii="Arial" w:hAnsi="Arial" w:cs="Arial"/>
          <w:sz w:val="22"/>
          <w:szCs w:val="22"/>
          <w:lang w:val="en-US"/>
        </w:rPr>
        <w:t>organisational</w:t>
      </w:r>
      <w:proofErr w:type="spellEnd"/>
      <w:r w:rsidRPr="00F619D5">
        <w:rPr>
          <w:rFonts w:ascii="Arial" w:hAnsi="Arial" w:cs="Arial"/>
          <w:sz w:val="22"/>
          <w:szCs w:val="22"/>
          <w:lang w:val="en-US"/>
        </w:rPr>
        <w:t xml:space="preserve"> arrangements</w:t>
      </w:r>
    </w:p>
    <w:p w:rsidR="00F619D5" w:rsidRPr="00F619D5" w:rsidRDefault="00F619D5" w:rsidP="00F619D5">
      <w:pPr>
        <w:numPr>
          <w:ilvl w:val="1"/>
          <w:numId w:val="18"/>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relevant safety arrangements or emergency procedures</w:t>
      </w:r>
    </w:p>
    <w:p w:rsidR="00F619D5" w:rsidRPr="00F619D5" w:rsidRDefault="00F619D5" w:rsidP="00F619D5">
      <w:pPr>
        <w:numPr>
          <w:ilvl w:val="0"/>
          <w:numId w:val="18"/>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 xml:space="preserve">students and parents or </w:t>
      </w:r>
      <w:proofErr w:type="spellStart"/>
      <w:r w:rsidRPr="00F619D5">
        <w:rPr>
          <w:rFonts w:ascii="Arial" w:hAnsi="Arial" w:cs="Arial"/>
          <w:sz w:val="22"/>
          <w:szCs w:val="22"/>
          <w:lang w:val="en-US"/>
        </w:rPr>
        <w:t>carers</w:t>
      </w:r>
      <w:proofErr w:type="spellEnd"/>
      <w:r w:rsidRPr="00F619D5">
        <w:rPr>
          <w:rFonts w:ascii="Arial" w:hAnsi="Arial" w:cs="Arial"/>
          <w:sz w:val="22"/>
          <w:szCs w:val="22"/>
          <w:lang w:val="en-US"/>
        </w:rPr>
        <w:t xml:space="preserve">: </w:t>
      </w:r>
    </w:p>
    <w:p w:rsidR="00F619D5" w:rsidRPr="00F619D5" w:rsidRDefault="00F619D5" w:rsidP="00F619D5">
      <w:pPr>
        <w:numPr>
          <w:ilvl w:val="1"/>
          <w:numId w:val="18"/>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 xml:space="preserve">of expected standards of </w:t>
      </w:r>
      <w:proofErr w:type="spellStart"/>
      <w:r w:rsidRPr="00F619D5">
        <w:rPr>
          <w:rFonts w:ascii="Arial" w:hAnsi="Arial" w:cs="Arial"/>
          <w:sz w:val="22"/>
          <w:szCs w:val="22"/>
          <w:lang w:val="en-US"/>
        </w:rPr>
        <w:t>behaviour</w:t>
      </w:r>
      <w:proofErr w:type="spellEnd"/>
    </w:p>
    <w:p w:rsidR="00F619D5" w:rsidRPr="00F619D5" w:rsidRDefault="00F619D5" w:rsidP="00F619D5">
      <w:pPr>
        <w:numPr>
          <w:ilvl w:val="1"/>
          <w:numId w:val="18"/>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that in extreme cases students may be sent home from an excursion at the cost of the parents.</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 xml:space="preserve">For excursions requiring school council approval see: Excursion support - student preparation within </w:t>
      </w:r>
      <w:hyperlink r:id="rId17" w:anchor="1" w:history="1">
        <w:r w:rsidRPr="00F619D5">
          <w:rPr>
            <w:rFonts w:ascii="Arial" w:hAnsi="Arial" w:cs="Arial"/>
            <w:sz w:val="22"/>
            <w:szCs w:val="22"/>
            <w:lang w:val="en-US"/>
          </w:rPr>
          <w:t>Department resources</w:t>
        </w:r>
      </w:hyperlink>
      <w:r w:rsidRPr="00F619D5">
        <w:rPr>
          <w:rFonts w:ascii="Arial" w:hAnsi="Arial" w:cs="Arial"/>
          <w:sz w:val="22"/>
          <w:szCs w:val="22"/>
          <w:lang w:val="en-US"/>
        </w:rPr>
        <w:t xml:space="preserve"> </w:t>
      </w:r>
    </w:p>
    <w:p w:rsidR="00F619D5" w:rsidRPr="00F619D5" w:rsidRDefault="00F619D5" w:rsidP="00F619D5">
      <w:pPr>
        <w:spacing w:after="300" w:line="240" w:lineRule="atLeast"/>
        <w:textAlignment w:val="top"/>
        <w:outlineLvl w:val="1"/>
        <w:rPr>
          <w:rFonts w:ascii="Arial" w:hAnsi="Arial" w:cs="Arial"/>
          <w:sz w:val="22"/>
          <w:szCs w:val="22"/>
          <w:u w:val="single"/>
          <w:lang w:val="en-US"/>
        </w:rPr>
      </w:pPr>
      <w:r w:rsidRPr="00F619D5">
        <w:rPr>
          <w:rFonts w:ascii="Arial" w:hAnsi="Arial" w:cs="Arial"/>
          <w:sz w:val="22"/>
          <w:szCs w:val="22"/>
          <w:u w:val="single"/>
          <w:lang w:val="en-US"/>
        </w:rPr>
        <w:t>Returning a student home</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In extreme cases the excursion staff, following consultation with and the approval of the school principal, may decide to return a student to their home from an excursion. Excursion staff should:</w:t>
      </w:r>
    </w:p>
    <w:p w:rsidR="00F53B94" w:rsidRDefault="00F53B94">
      <w:pPr>
        <w:spacing w:after="200" w:line="276" w:lineRule="auto"/>
        <w:rPr>
          <w:rFonts w:ascii="Arial" w:hAnsi="Arial" w:cs="Arial"/>
          <w:sz w:val="22"/>
          <w:szCs w:val="22"/>
          <w:lang w:val="en-US"/>
        </w:rPr>
      </w:pPr>
      <w:r>
        <w:rPr>
          <w:rFonts w:ascii="Arial" w:hAnsi="Arial" w:cs="Arial"/>
          <w:sz w:val="22"/>
          <w:szCs w:val="22"/>
          <w:lang w:val="en-US"/>
        </w:rPr>
        <w:br w:type="page"/>
      </w:r>
    </w:p>
    <w:p w:rsidR="00F619D5" w:rsidRPr="00F619D5" w:rsidRDefault="00F619D5" w:rsidP="00F619D5">
      <w:pPr>
        <w:numPr>
          <w:ilvl w:val="0"/>
          <w:numId w:val="19"/>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lastRenderedPageBreak/>
        <w:t xml:space="preserve">advise the student’s parent or </w:t>
      </w:r>
      <w:proofErr w:type="spellStart"/>
      <w:r w:rsidRPr="00F619D5">
        <w:rPr>
          <w:rFonts w:ascii="Arial" w:hAnsi="Arial" w:cs="Arial"/>
          <w:sz w:val="22"/>
          <w:szCs w:val="22"/>
          <w:lang w:val="en-US"/>
        </w:rPr>
        <w:t>carer</w:t>
      </w:r>
      <w:proofErr w:type="spellEnd"/>
      <w:r w:rsidRPr="00F619D5">
        <w:rPr>
          <w:rFonts w:ascii="Arial" w:hAnsi="Arial" w:cs="Arial"/>
          <w:sz w:val="22"/>
          <w:szCs w:val="22"/>
          <w:lang w:val="en-US"/>
        </w:rPr>
        <w:t xml:space="preserve"> of the: </w:t>
      </w:r>
    </w:p>
    <w:p w:rsidR="00F619D5" w:rsidRPr="00F619D5" w:rsidRDefault="00F619D5" w:rsidP="00F619D5">
      <w:pPr>
        <w:numPr>
          <w:ilvl w:val="1"/>
          <w:numId w:val="19"/>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circumstance associated with the decision to send the student home</w:t>
      </w:r>
    </w:p>
    <w:p w:rsidR="00F619D5" w:rsidRPr="00F619D5" w:rsidRDefault="00F619D5" w:rsidP="00F619D5">
      <w:pPr>
        <w:numPr>
          <w:ilvl w:val="1"/>
          <w:numId w:val="19"/>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 xml:space="preserve">time when the parent or </w:t>
      </w:r>
      <w:proofErr w:type="spellStart"/>
      <w:r w:rsidRPr="00F619D5">
        <w:rPr>
          <w:rFonts w:ascii="Arial" w:hAnsi="Arial" w:cs="Arial"/>
          <w:sz w:val="22"/>
          <w:szCs w:val="22"/>
          <w:lang w:val="en-US"/>
        </w:rPr>
        <w:t>carer</w:t>
      </w:r>
      <w:proofErr w:type="spellEnd"/>
      <w:r w:rsidRPr="00F619D5">
        <w:rPr>
          <w:rFonts w:ascii="Arial" w:hAnsi="Arial" w:cs="Arial"/>
          <w:sz w:val="22"/>
          <w:szCs w:val="22"/>
          <w:lang w:val="en-US"/>
        </w:rPr>
        <w:t xml:space="preserve"> may collect their child from the excursion or the anticipated time that the student will arrive home.</w:t>
      </w:r>
    </w:p>
    <w:p w:rsidR="00F619D5" w:rsidRPr="00F619D5" w:rsidRDefault="00F619D5" w:rsidP="00F619D5">
      <w:pPr>
        <w:numPr>
          <w:ilvl w:val="0"/>
          <w:numId w:val="19"/>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consider the age and maturity of the student when making travelling arrangements.</w:t>
      </w:r>
    </w:p>
    <w:p w:rsidR="00A71FF2" w:rsidRDefault="00A71FF2" w:rsidP="00F619D5">
      <w:pPr>
        <w:spacing w:after="150" w:line="240" w:lineRule="atLeast"/>
        <w:textAlignment w:val="top"/>
        <w:outlineLvl w:val="0"/>
        <w:rPr>
          <w:rFonts w:ascii="Arial" w:hAnsi="Arial" w:cs="Arial"/>
          <w:b/>
          <w:kern w:val="36"/>
          <w:sz w:val="22"/>
          <w:szCs w:val="22"/>
          <w:lang w:val="en-US"/>
        </w:rPr>
      </w:pPr>
    </w:p>
    <w:p w:rsidR="00F619D5" w:rsidRPr="00F619D5" w:rsidRDefault="00F619D5" w:rsidP="00F619D5">
      <w:pPr>
        <w:spacing w:after="150" w:line="240" w:lineRule="atLeast"/>
        <w:textAlignment w:val="top"/>
        <w:outlineLvl w:val="0"/>
        <w:rPr>
          <w:rFonts w:ascii="Arial" w:hAnsi="Arial" w:cs="Arial"/>
          <w:b/>
          <w:kern w:val="36"/>
          <w:sz w:val="22"/>
          <w:szCs w:val="22"/>
          <w:lang w:val="en-US"/>
        </w:rPr>
      </w:pPr>
      <w:r w:rsidRPr="00F619D5">
        <w:rPr>
          <w:rFonts w:ascii="Arial" w:hAnsi="Arial" w:cs="Arial"/>
          <w:b/>
          <w:kern w:val="36"/>
          <w:sz w:val="22"/>
          <w:szCs w:val="22"/>
          <w:lang w:val="en-US"/>
        </w:rPr>
        <w:t>Safety, Emergency and Risk Management</w:t>
      </w:r>
    </w:p>
    <w:p w:rsidR="00A71FF2" w:rsidRDefault="00A71FF2" w:rsidP="00F619D5">
      <w:pPr>
        <w:textAlignment w:val="top"/>
        <w:rPr>
          <w:rFonts w:ascii="Arial" w:hAnsi="Arial" w:cs="Arial"/>
          <w:sz w:val="22"/>
          <w:szCs w:val="22"/>
          <w:u w:val="single"/>
          <w:lang w:val="en-US"/>
        </w:rPr>
      </w:pPr>
    </w:p>
    <w:p w:rsidR="00F619D5" w:rsidRPr="00F619D5" w:rsidRDefault="00F619D5" w:rsidP="00F619D5">
      <w:pPr>
        <w:textAlignment w:val="top"/>
        <w:rPr>
          <w:rFonts w:ascii="Arial" w:hAnsi="Arial" w:cs="Arial"/>
          <w:vanish/>
          <w:sz w:val="22"/>
          <w:szCs w:val="22"/>
          <w:u w:val="single"/>
          <w:lang w:val="en-US"/>
        </w:rPr>
      </w:pPr>
      <w:r w:rsidRPr="00F619D5">
        <w:rPr>
          <w:rFonts w:ascii="Arial" w:hAnsi="Arial" w:cs="Arial"/>
          <w:vanish/>
          <w:sz w:val="22"/>
          <w:szCs w:val="22"/>
          <w:u w:val="single"/>
          <w:lang w:val="en-US"/>
        </w:rPr>
        <w:t>Page Content</w:t>
      </w:r>
    </w:p>
    <w:p w:rsidR="00F619D5" w:rsidRPr="00F619D5" w:rsidRDefault="00F619D5" w:rsidP="00F619D5">
      <w:pPr>
        <w:spacing w:after="300" w:line="240" w:lineRule="atLeast"/>
        <w:textAlignment w:val="top"/>
        <w:outlineLvl w:val="1"/>
        <w:rPr>
          <w:rFonts w:ascii="Arial" w:hAnsi="Arial" w:cs="Arial"/>
          <w:sz w:val="22"/>
          <w:szCs w:val="22"/>
          <w:u w:val="single"/>
          <w:lang w:val="en-US"/>
        </w:rPr>
      </w:pPr>
      <w:r w:rsidRPr="00F619D5">
        <w:rPr>
          <w:rFonts w:ascii="Arial" w:hAnsi="Arial" w:cs="Arial"/>
          <w:sz w:val="22"/>
          <w:szCs w:val="22"/>
          <w:u w:val="single"/>
          <w:lang w:val="en-US"/>
        </w:rPr>
        <w:t>Purpose of this policy</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To ensure school excursions are conducted safely.</w:t>
      </w:r>
    </w:p>
    <w:p w:rsidR="00F619D5" w:rsidRPr="00F619D5" w:rsidRDefault="00F619D5" w:rsidP="00F619D5">
      <w:pPr>
        <w:spacing w:after="300" w:line="240" w:lineRule="atLeast"/>
        <w:textAlignment w:val="top"/>
        <w:outlineLvl w:val="1"/>
        <w:rPr>
          <w:rFonts w:ascii="Arial" w:hAnsi="Arial" w:cs="Arial"/>
          <w:sz w:val="22"/>
          <w:szCs w:val="22"/>
          <w:u w:val="single"/>
          <w:lang w:val="en-US"/>
        </w:rPr>
      </w:pPr>
      <w:r w:rsidRPr="00F619D5">
        <w:rPr>
          <w:rFonts w:ascii="Arial" w:hAnsi="Arial" w:cs="Arial"/>
          <w:sz w:val="22"/>
          <w:szCs w:val="22"/>
          <w:u w:val="single"/>
          <w:lang w:val="en-US"/>
        </w:rPr>
        <w:t>Policy</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Principals must ensure that appropriate emergency and risk management planning is undertaken for excursions.</w:t>
      </w:r>
    </w:p>
    <w:p w:rsidR="00F619D5" w:rsidRPr="00F619D5" w:rsidRDefault="00F619D5" w:rsidP="00F619D5">
      <w:pPr>
        <w:spacing w:after="300" w:line="240" w:lineRule="atLeast"/>
        <w:textAlignment w:val="top"/>
        <w:outlineLvl w:val="1"/>
        <w:rPr>
          <w:rFonts w:ascii="Arial" w:hAnsi="Arial" w:cs="Arial"/>
          <w:sz w:val="22"/>
          <w:szCs w:val="22"/>
          <w:lang w:val="en-US"/>
        </w:rPr>
      </w:pPr>
      <w:r w:rsidRPr="00F619D5">
        <w:rPr>
          <w:rFonts w:ascii="Arial" w:hAnsi="Arial" w:cs="Arial"/>
          <w:sz w:val="22"/>
          <w:szCs w:val="22"/>
          <w:lang w:val="en-US"/>
        </w:rPr>
        <w:t>Emergency planning</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The emergency management planning in schools extends to and incorporates school excursions.</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All excursion staff and where appropriate, students, must be familiar with emergency procedures for each excursion.</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Planning must cover arrangements if the excursion needs to be cancelled or recalled (for example, due to forecast severe weather conditions).</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 xml:space="preserve">School council approved excursions must have an emergency response plan see: </w:t>
      </w:r>
      <w:hyperlink r:id="rId18" w:anchor="2" w:history="1">
        <w:r w:rsidRPr="00F619D5">
          <w:rPr>
            <w:rFonts w:ascii="Arial" w:hAnsi="Arial" w:cs="Arial"/>
            <w:sz w:val="22"/>
            <w:szCs w:val="22"/>
            <w:lang w:val="en-US"/>
          </w:rPr>
          <w:t>Department resources</w:t>
        </w:r>
      </w:hyperlink>
      <w:r w:rsidRPr="00F619D5">
        <w:rPr>
          <w:rFonts w:ascii="Arial" w:hAnsi="Arial" w:cs="Arial"/>
          <w:sz w:val="22"/>
          <w:szCs w:val="22"/>
          <w:lang w:val="en-US"/>
        </w:rPr>
        <w:t>.</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When staying at a residential campsite emergency procedures should be explained as soon as practicable after arrival and a trial evacuation exercise should be carried out immediately to ensure that procedures are appropriate and staff and students are familiar with them.</w:t>
      </w:r>
    </w:p>
    <w:p w:rsidR="00F619D5" w:rsidRPr="00F619D5" w:rsidRDefault="00F619D5" w:rsidP="00F619D5">
      <w:pPr>
        <w:spacing w:after="300" w:line="240" w:lineRule="atLeast"/>
        <w:textAlignment w:val="top"/>
        <w:outlineLvl w:val="1"/>
        <w:rPr>
          <w:rFonts w:ascii="Arial" w:hAnsi="Arial" w:cs="Arial"/>
          <w:sz w:val="22"/>
          <w:szCs w:val="22"/>
          <w:u w:val="single"/>
          <w:lang w:val="en-US"/>
        </w:rPr>
      </w:pPr>
      <w:r w:rsidRPr="00F619D5">
        <w:rPr>
          <w:rFonts w:ascii="Arial" w:hAnsi="Arial" w:cs="Arial"/>
          <w:sz w:val="22"/>
          <w:szCs w:val="22"/>
          <w:u w:val="single"/>
          <w:lang w:val="en-US"/>
        </w:rPr>
        <w:t>Overseas Travel Requirements</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 xml:space="preserve">The </w:t>
      </w:r>
      <w:proofErr w:type="spellStart"/>
      <w:r w:rsidRPr="00F619D5">
        <w:rPr>
          <w:rFonts w:ascii="Arial" w:hAnsi="Arial" w:cs="Arial"/>
          <w:sz w:val="22"/>
          <w:szCs w:val="22"/>
          <w:lang w:val="en-US"/>
        </w:rPr>
        <w:t>Smartraveller</w:t>
      </w:r>
      <w:proofErr w:type="spellEnd"/>
      <w:r w:rsidRPr="00F619D5">
        <w:rPr>
          <w:rFonts w:ascii="Arial" w:hAnsi="Arial" w:cs="Arial"/>
          <w:sz w:val="22"/>
          <w:szCs w:val="22"/>
          <w:lang w:val="en-US"/>
        </w:rPr>
        <w:t xml:space="preserve"> website is the Australian Government, Department of Foreign Affairs and Trade (DFAT), travel advisory and consular assistance service. This site also provides useful travel information and tips see: </w:t>
      </w:r>
      <w:hyperlink r:id="rId19" w:history="1">
        <w:proofErr w:type="spellStart"/>
        <w:r w:rsidRPr="00F619D5">
          <w:rPr>
            <w:rFonts w:ascii="Arial" w:hAnsi="Arial" w:cs="Arial"/>
            <w:sz w:val="22"/>
            <w:szCs w:val="22"/>
            <w:lang w:val="en-US"/>
          </w:rPr>
          <w:t>Smartraveller</w:t>
        </w:r>
        <w:proofErr w:type="spellEnd"/>
      </w:hyperlink>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Schools planning and conducting overseas excursions must ensure that they:</w:t>
      </w:r>
    </w:p>
    <w:p w:rsidR="00F619D5" w:rsidRPr="00F619D5" w:rsidRDefault="00F619D5" w:rsidP="00F619D5">
      <w:pPr>
        <w:numPr>
          <w:ilvl w:val="0"/>
          <w:numId w:val="20"/>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 xml:space="preserve">comply with any DFAT travel advice current for the proposed location; </w:t>
      </w:r>
    </w:p>
    <w:p w:rsidR="00F619D5" w:rsidRPr="00F619D5" w:rsidRDefault="00F619D5" w:rsidP="00F619D5">
      <w:pPr>
        <w:numPr>
          <w:ilvl w:val="0"/>
          <w:numId w:val="20"/>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 xml:space="preserve">subscribe to receive automatic travel advice updates from the </w:t>
      </w:r>
      <w:proofErr w:type="spellStart"/>
      <w:r w:rsidRPr="00F619D5">
        <w:rPr>
          <w:rFonts w:ascii="Arial" w:hAnsi="Arial" w:cs="Arial"/>
          <w:sz w:val="22"/>
          <w:szCs w:val="22"/>
          <w:lang w:val="en-US"/>
        </w:rPr>
        <w:t>Smartraveller</w:t>
      </w:r>
      <w:proofErr w:type="spellEnd"/>
      <w:r w:rsidRPr="00F619D5">
        <w:rPr>
          <w:rFonts w:ascii="Arial" w:hAnsi="Arial" w:cs="Arial"/>
          <w:sz w:val="22"/>
          <w:szCs w:val="22"/>
          <w:lang w:val="en-US"/>
        </w:rPr>
        <w:t xml:space="preserve"> website both prior to the excursion and when overseas;</w:t>
      </w:r>
    </w:p>
    <w:p w:rsidR="00F619D5" w:rsidRPr="00F619D5" w:rsidRDefault="00F619D5" w:rsidP="00F619D5">
      <w:pPr>
        <w:numPr>
          <w:ilvl w:val="0"/>
          <w:numId w:val="20"/>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review their risk assessment if there are any changes to the DFAT travel advice.</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This table describes the four levels of DFAT travel advice with the required actions and considerations.</w:t>
      </w:r>
    </w:p>
    <w:tbl>
      <w:tblPr>
        <w:tblW w:w="0" w:type="auto"/>
        <w:tblCellMar>
          <w:top w:w="15" w:type="dxa"/>
          <w:left w:w="15" w:type="dxa"/>
          <w:bottom w:w="15" w:type="dxa"/>
          <w:right w:w="15" w:type="dxa"/>
        </w:tblCellMar>
        <w:tblLook w:val="04A0" w:firstRow="1" w:lastRow="0" w:firstColumn="1" w:lastColumn="0" w:noHBand="0" w:noVBand="1"/>
      </w:tblPr>
      <w:tblGrid>
        <w:gridCol w:w="556"/>
        <w:gridCol w:w="8500"/>
      </w:tblGrid>
      <w:tr w:rsidR="00F619D5" w:rsidRPr="00F619D5" w:rsidTr="00490689">
        <w:trPr>
          <w:tblHeader/>
        </w:trPr>
        <w:tc>
          <w:tcPr>
            <w:tcW w:w="0" w:type="auto"/>
            <w:vAlign w:val="center"/>
            <w:hideMark/>
          </w:tcPr>
          <w:p w:rsidR="00F619D5" w:rsidRPr="00F619D5" w:rsidRDefault="00F619D5" w:rsidP="00490689">
            <w:pPr>
              <w:rPr>
                <w:rFonts w:ascii="Arial" w:hAnsi="Arial" w:cs="Arial"/>
                <w:sz w:val="22"/>
                <w:szCs w:val="22"/>
              </w:rPr>
            </w:pPr>
            <w:r w:rsidRPr="00F619D5">
              <w:rPr>
                <w:rFonts w:ascii="Arial" w:hAnsi="Arial" w:cs="Arial"/>
                <w:sz w:val="22"/>
                <w:szCs w:val="22"/>
              </w:rPr>
              <w:lastRenderedPageBreak/>
              <w:t xml:space="preserve">Level </w:t>
            </w:r>
          </w:p>
        </w:tc>
        <w:tc>
          <w:tcPr>
            <w:tcW w:w="0" w:type="auto"/>
            <w:vAlign w:val="center"/>
            <w:hideMark/>
          </w:tcPr>
          <w:p w:rsidR="00F619D5" w:rsidRPr="00F619D5" w:rsidRDefault="00F619D5" w:rsidP="00490689">
            <w:pPr>
              <w:rPr>
                <w:rFonts w:ascii="Arial" w:hAnsi="Arial" w:cs="Arial"/>
                <w:sz w:val="22"/>
                <w:szCs w:val="22"/>
              </w:rPr>
            </w:pPr>
            <w:r w:rsidRPr="00F619D5">
              <w:rPr>
                <w:rFonts w:ascii="Arial" w:hAnsi="Arial" w:cs="Arial"/>
                <w:sz w:val="22"/>
                <w:szCs w:val="22"/>
              </w:rPr>
              <w:t xml:space="preserve">Required Actions and Considerations </w:t>
            </w:r>
          </w:p>
        </w:tc>
      </w:tr>
      <w:tr w:rsidR="00F619D5" w:rsidRPr="00F619D5" w:rsidTr="00490689">
        <w:tc>
          <w:tcPr>
            <w:tcW w:w="0" w:type="auto"/>
            <w:tcMar>
              <w:top w:w="15" w:type="dxa"/>
              <w:left w:w="15" w:type="dxa"/>
              <w:bottom w:w="15" w:type="dxa"/>
              <w:right w:w="150" w:type="dxa"/>
            </w:tcMar>
            <w:vAlign w:val="center"/>
            <w:hideMark/>
          </w:tcPr>
          <w:p w:rsidR="00F619D5" w:rsidRPr="00F619D5" w:rsidRDefault="00F619D5" w:rsidP="00490689">
            <w:pPr>
              <w:rPr>
                <w:rFonts w:ascii="Arial" w:hAnsi="Arial" w:cs="Arial"/>
                <w:b/>
                <w:bCs/>
                <w:sz w:val="22"/>
                <w:szCs w:val="22"/>
              </w:rPr>
            </w:pPr>
            <w:r w:rsidRPr="00F619D5">
              <w:rPr>
                <w:rFonts w:ascii="Arial" w:hAnsi="Arial" w:cs="Arial"/>
                <w:b/>
                <w:bCs/>
                <w:sz w:val="22"/>
                <w:szCs w:val="22"/>
              </w:rPr>
              <w:t xml:space="preserve">1 </w:t>
            </w:r>
          </w:p>
        </w:tc>
        <w:tc>
          <w:tcPr>
            <w:tcW w:w="0" w:type="auto"/>
            <w:tcMar>
              <w:top w:w="15" w:type="dxa"/>
              <w:left w:w="15" w:type="dxa"/>
              <w:bottom w:w="15" w:type="dxa"/>
              <w:right w:w="150" w:type="dxa"/>
            </w:tcMar>
            <w:vAlign w:val="center"/>
            <w:hideMark/>
          </w:tcPr>
          <w:p w:rsidR="00F619D5" w:rsidRPr="00F619D5" w:rsidRDefault="00F619D5" w:rsidP="00490689">
            <w:pPr>
              <w:rPr>
                <w:rFonts w:ascii="Arial" w:hAnsi="Arial" w:cs="Arial"/>
                <w:sz w:val="22"/>
                <w:szCs w:val="22"/>
              </w:rPr>
            </w:pPr>
            <w:r w:rsidRPr="00F619D5">
              <w:rPr>
                <w:rFonts w:ascii="Arial" w:hAnsi="Arial" w:cs="Arial"/>
                <w:sz w:val="22"/>
                <w:szCs w:val="22"/>
              </w:rPr>
              <w:t xml:space="preserve">exercise normal safety precautions. </w:t>
            </w:r>
          </w:p>
        </w:tc>
      </w:tr>
      <w:tr w:rsidR="00F619D5" w:rsidRPr="00F619D5" w:rsidTr="00490689">
        <w:tc>
          <w:tcPr>
            <w:tcW w:w="0" w:type="auto"/>
            <w:tcMar>
              <w:top w:w="15" w:type="dxa"/>
              <w:left w:w="15" w:type="dxa"/>
              <w:bottom w:w="15" w:type="dxa"/>
              <w:right w:w="150" w:type="dxa"/>
            </w:tcMar>
            <w:vAlign w:val="center"/>
            <w:hideMark/>
          </w:tcPr>
          <w:p w:rsidR="00F619D5" w:rsidRPr="00F619D5" w:rsidRDefault="00F619D5" w:rsidP="00490689">
            <w:pPr>
              <w:rPr>
                <w:rFonts w:ascii="Arial" w:hAnsi="Arial" w:cs="Arial"/>
                <w:b/>
                <w:bCs/>
                <w:sz w:val="22"/>
                <w:szCs w:val="22"/>
              </w:rPr>
            </w:pPr>
            <w:r w:rsidRPr="00F619D5">
              <w:rPr>
                <w:rFonts w:ascii="Arial" w:hAnsi="Arial" w:cs="Arial"/>
                <w:b/>
                <w:bCs/>
                <w:sz w:val="22"/>
                <w:szCs w:val="22"/>
              </w:rPr>
              <w:t xml:space="preserve">2 </w:t>
            </w:r>
          </w:p>
        </w:tc>
        <w:tc>
          <w:tcPr>
            <w:tcW w:w="0" w:type="auto"/>
            <w:tcMar>
              <w:top w:w="15" w:type="dxa"/>
              <w:left w:w="15" w:type="dxa"/>
              <w:bottom w:w="15" w:type="dxa"/>
              <w:right w:w="150" w:type="dxa"/>
            </w:tcMar>
            <w:vAlign w:val="center"/>
            <w:hideMark/>
          </w:tcPr>
          <w:p w:rsidR="00F619D5" w:rsidRPr="00F619D5" w:rsidRDefault="00F619D5" w:rsidP="00490689">
            <w:pPr>
              <w:rPr>
                <w:rFonts w:ascii="Arial" w:hAnsi="Arial" w:cs="Arial"/>
                <w:sz w:val="22"/>
                <w:szCs w:val="22"/>
              </w:rPr>
            </w:pPr>
            <w:r w:rsidRPr="00F619D5">
              <w:rPr>
                <w:rFonts w:ascii="Arial" w:hAnsi="Arial" w:cs="Arial"/>
                <w:sz w:val="22"/>
                <w:szCs w:val="22"/>
              </w:rPr>
              <w:t xml:space="preserve">‘exercise a high degree of caution’ - requires additional attention to planning and assessment of risk. </w:t>
            </w:r>
          </w:p>
        </w:tc>
      </w:tr>
      <w:tr w:rsidR="00F619D5" w:rsidRPr="00F619D5" w:rsidTr="00490689">
        <w:tc>
          <w:tcPr>
            <w:tcW w:w="0" w:type="auto"/>
            <w:tcMar>
              <w:top w:w="15" w:type="dxa"/>
              <w:left w:w="15" w:type="dxa"/>
              <w:bottom w:w="15" w:type="dxa"/>
              <w:right w:w="150" w:type="dxa"/>
            </w:tcMar>
            <w:vAlign w:val="center"/>
            <w:hideMark/>
          </w:tcPr>
          <w:p w:rsidR="00F619D5" w:rsidRPr="00F619D5" w:rsidRDefault="00F619D5" w:rsidP="00490689">
            <w:pPr>
              <w:rPr>
                <w:rFonts w:ascii="Arial" w:hAnsi="Arial" w:cs="Arial"/>
                <w:b/>
                <w:bCs/>
                <w:sz w:val="22"/>
                <w:szCs w:val="22"/>
              </w:rPr>
            </w:pPr>
            <w:r w:rsidRPr="00F619D5">
              <w:rPr>
                <w:rFonts w:ascii="Arial" w:hAnsi="Arial" w:cs="Arial"/>
                <w:b/>
                <w:bCs/>
                <w:sz w:val="22"/>
                <w:szCs w:val="22"/>
              </w:rPr>
              <w:t xml:space="preserve">3 </w:t>
            </w:r>
          </w:p>
        </w:tc>
        <w:tc>
          <w:tcPr>
            <w:tcW w:w="0" w:type="auto"/>
            <w:tcMar>
              <w:top w:w="15" w:type="dxa"/>
              <w:left w:w="15" w:type="dxa"/>
              <w:bottom w:w="15" w:type="dxa"/>
              <w:right w:w="150" w:type="dxa"/>
            </w:tcMar>
            <w:vAlign w:val="center"/>
            <w:hideMark/>
          </w:tcPr>
          <w:p w:rsidR="00F619D5" w:rsidRPr="00F619D5" w:rsidRDefault="00F619D5" w:rsidP="00490689">
            <w:pPr>
              <w:rPr>
                <w:rFonts w:ascii="Arial" w:hAnsi="Arial" w:cs="Arial"/>
                <w:sz w:val="22"/>
                <w:szCs w:val="22"/>
              </w:rPr>
            </w:pPr>
            <w:r w:rsidRPr="00F619D5">
              <w:rPr>
                <w:rFonts w:ascii="Arial" w:hAnsi="Arial" w:cs="Arial"/>
                <w:sz w:val="22"/>
                <w:szCs w:val="22"/>
              </w:rPr>
              <w:t xml:space="preserve">‘reconsider your need to travel’ – would generally mean excursions should be postponed or cancelled as the educational goals are unlikely to justify the risks. Any decision to continue would require a detailed risk assessment and treatment plan together with detailed contingency planning. </w:t>
            </w:r>
          </w:p>
        </w:tc>
      </w:tr>
      <w:tr w:rsidR="00F619D5" w:rsidRPr="00F619D5" w:rsidTr="00490689">
        <w:tc>
          <w:tcPr>
            <w:tcW w:w="0" w:type="auto"/>
            <w:tcMar>
              <w:top w:w="15" w:type="dxa"/>
              <w:left w:w="15" w:type="dxa"/>
              <w:bottom w:w="15" w:type="dxa"/>
              <w:right w:w="150" w:type="dxa"/>
            </w:tcMar>
            <w:vAlign w:val="center"/>
            <w:hideMark/>
          </w:tcPr>
          <w:p w:rsidR="00F619D5" w:rsidRPr="00F619D5" w:rsidRDefault="00F619D5" w:rsidP="00490689">
            <w:pPr>
              <w:rPr>
                <w:rFonts w:ascii="Arial" w:hAnsi="Arial" w:cs="Arial"/>
                <w:b/>
                <w:bCs/>
                <w:sz w:val="22"/>
                <w:szCs w:val="22"/>
              </w:rPr>
            </w:pPr>
            <w:r w:rsidRPr="00F619D5">
              <w:rPr>
                <w:rFonts w:ascii="Arial" w:hAnsi="Arial" w:cs="Arial"/>
                <w:b/>
                <w:bCs/>
                <w:sz w:val="22"/>
                <w:szCs w:val="22"/>
              </w:rPr>
              <w:t xml:space="preserve">4 </w:t>
            </w:r>
          </w:p>
        </w:tc>
        <w:tc>
          <w:tcPr>
            <w:tcW w:w="0" w:type="auto"/>
            <w:tcMar>
              <w:top w:w="15" w:type="dxa"/>
              <w:left w:w="15" w:type="dxa"/>
              <w:bottom w:w="15" w:type="dxa"/>
              <w:right w:w="150" w:type="dxa"/>
            </w:tcMar>
            <w:vAlign w:val="center"/>
            <w:hideMark/>
          </w:tcPr>
          <w:p w:rsidR="00F619D5" w:rsidRPr="00F619D5" w:rsidRDefault="00F619D5" w:rsidP="00490689">
            <w:pPr>
              <w:rPr>
                <w:rFonts w:ascii="Arial" w:hAnsi="Arial" w:cs="Arial"/>
                <w:sz w:val="22"/>
                <w:szCs w:val="22"/>
              </w:rPr>
            </w:pPr>
            <w:r w:rsidRPr="00F619D5">
              <w:rPr>
                <w:rFonts w:ascii="Arial" w:hAnsi="Arial" w:cs="Arial"/>
                <w:sz w:val="22"/>
                <w:szCs w:val="22"/>
              </w:rPr>
              <w:t xml:space="preserve">‘do not travel’ – schools must cancel or postpone the excursion. </w:t>
            </w:r>
          </w:p>
        </w:tc>
      </w:tr>
    </w:tbl>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 xml:space="preserve">Note: Before travelling overseas, schools should check the </w:t>
      </w:r>
      <w:proofErr w:type="spellStart"/>
      <w:r w:rsidRPr="00F619D5">
        <w:rPr>
          <w:rFonts w:ascii="Arial" w:hAnsi="Arial" w:cs="Arial"/>
          <w:sz w:val="22"/>
          <w:szCs w:val="22"/>
          <w:lang w:val="en-US"/>
        </w:rPr>
        <w:t>Smartraveller</w:t>
      </w:r>
      <w:proofErr w:type="spellEnd"/>
      <w:r w:rsidRPr="00F619D5">
        <w:rPr>
          <w:rFonts w:ascii="Arial" w:hAnsi="Arial" w:cs="Arial"/>
          <w:sz w:val="22"/>
          <w:szCs w:val="22"/>
          <w:lang w:val="en-US"/>
        </w:rPr>
        <w:t xml:space="preserve"> website itself to ensure that they have the most up-to-date travel advice for the proposed countries and locations to be visited.</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 xml:space="preserve">For overseas travel risk management guidelines and a downloadable sample risk assessment register see: </w:t>
      </w:r>
      <w:hyperlink r:id="rId20" w:history="1">
        <w:r w:rsidRPr="00F619D5">
          <w:rPr>
            <w:rFonts w:ascii="Arial" w:hAnsi="Arial" w:cs="Arial"/>
            <w:sz w:val="22"/>
            <w:szCs w:val="22"/>
            <w:lang w:val="en-US"/>
          </w:rPr>
          <w:t>Risk Management in Outdoor Education</w:t>
        </w:r>
      </w:hyperlink>
      <w:r w:rsidRPr="00F619D5">
        <w:rPr>
          <w:rFonts w:ascii="Arial" w:hAnsi="Arial" w:cs="Arial"/>
          <w:sz w:val="22"/>
          <w:szCs w:val="22"/>
          <w:lang w:val="en-US"/>
        </w:rPr>
        <w:t xml:space="preserve"> (staff access only).</w:t>
      </w:r>
    </w:p>
    <w:p w:rsidR="00F619D5" w:rsidRPr="00F619D5" w:rsidRDefault="00F619D5" w:rsidP="00F619D5">
      <w:pPr>
        <w:spacing w:after="300" w:line="240" w:lineRule="atLeast"/>
        <w:textAlignment w:val="top"/>
        <w:outlineLvl w:val="1"/>
        <w:rPr>
          <w:rFonts w:ascii="Arial" w:hAnsi="Arial" w:cs="Arial"/>
          <w:sz w:val="22"/>
          <w:szCs w:val="22"/>
          <w:u w:val="single"/>
          <w:lang w:val="en-US"/>
        </w:rPr>
      </w:pPr>
      <w:r w:rsidRPr="00F619D5">
        <w:rPr>
          <w:rFonts w:ascii="Arial" w:hAnsi="Arial" w:cs="Arial"/>
          <w:sz w:val="22"/>
          <w:szCs w:val="22"/>
          <w:u w:val="single"/>
          <w:lang w:val="en-US"/>
        </w:rPr>
        <w:t>Emergency notifications</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In the event of an emergency, to ensure information is provided to emergency services, schools must notify the:</w:t>
      </w:r>
    </w:p>
    <w:p w:rsidR="00F619D5" w:rsidRPr="00F619D5" w:rsidRDefault="00F619D5" w:rsidP="00F619D5">
      <w:pPr>
        <w:numPr>
          <w:ilvl w:val="0"/>
          <w:numId w:val="21"/>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 xml:space="preserve">Department of any approved school camp or excursion at least three weeks beforehand using the </w:t>
      </w:r>
      <w:hyperlink r:id="rId21" w:history="1">
        <w:r w:rsidRPr="00F619D5">
          <w:rPr>
            <w:rFonts w:ascii="Arial" w:hAnsi="Arial" w:cs="Arial"/>
            <w:sz w:val="22"/>
            <w:szCs w:val="22"/>
            <w:lang w:val="en-US"/>
          </w:rPr>
          <w:t>Student Activity Locator online form</w:t>
        </w:r>
      </w:hyperlink>
      <w:r w:rsidRPr="00F619D5">
        <w:rPr>
          <w:rFonts w:ascii="Arial" w:hAnsi="Arial" w:cs="Arial"/>
          <w:sz w:val="22"/>
          <w:szCs w:val="22"/>
          <w:lang w:val="en-US"/>
        </w:rPr>
        <w:t xml:space="preserve">. A user guide has been developed to help schools complete the online form, see: </w:t>
      </w:r>
      <w:hyperlink r:id="rId22" w:history="1">
        <w:r w:rsidRPr="00F619D5">
          <w:rPr>
            <w:rFonts w:ascii="Arial" w:hAnsi="Arial" w:cs="Arial"/>
            <w:sz w:val="22"/>
            <w:szCs w:val="22"/>
            <w:lang w:val="en-US"/>
          </w:rPr>
          <w:t xml:space="preserve">Student Activity Locator User Guide </w:t>
        </w:r>
      </w:hyperlink>
    </w:p>
    <w:p w:rsidR="00F619D5" w:rsidRPr="00F619D5" w:rsidRDefault="00F619D5" w:rsidP="00F619D5">
      <w:pPr>
        <w:numPr>
          <w:ilvl w:val="0"/>
          <w:numId w:val="21"/>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 xml:space="preserve">Department of Foreign Affairs and Trade (DFAT) of overseas travel plans so that DFAT can help staff and students remain safe and secure while overseas, see: </w:t>
      </w:r>
      <w:hyperlink r:id="rId23" w:anchor="3" w:history="1">
        <w:r w:rsidRPr="00F619D5">
          <w:rPr>
            <w:rFonts w:ascii="Arial" w:hAnsi="Arial" w:cs="Arial"/>
            <w:sz w:val="22"/>
            <w:szCs w:val="22"/>
            <w:lang w:val="en-US"/>
          </w:rPr>
          <w:t>Other resources</w:t>
        </w:r>
      </w:hyperlink>
    </w:p>
    <w:p w:rsidR="00F619D5" w:rsidRPr="00F619D5" w:rsidRDefault="00F619D5" w:rsidP="00F619D5">
      <w:pPr>
        <w:spacing w:after="300" w:line="240" w:lineRule="atLeast"/>
        <w:textAlignment w:val="top"/>
        <w:outlineLvl w:val="1"/>
        <w:rPr>
          <w:rFonts w:ascii="Arial" w:hAnsi="Arial" w:cs="Arial"/>
          <w:sz w:val="22"/>
          <w:szCs w:val="22"/>
          <w:u w:val="single"/>
          <w:lang w:val="en-US"/>
        </w:rPr>
      </w:pPr>
      <w:r w:rsidRPr="00F619D5">
        <w:rPr>
          <w:rFonts w:ascii="Arial" w:hAnsi="Arial" w:cs="Arial"/>
          <w:sz w:val="22"/>
          <w:szCs w:val="22"/>
          <w:u w:val="single"/>
          <w:lang w:val="en-US"/>
        </w:rPr>
        <w:t>Communications</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 xml:space="preserve">Parents or </w:t>
      </w:r>
      <w:proofErr w:type="spellStart"/>
      <w:r w:rsidRPr="00F619D5">
        <w:rPr>
          <w:rFonts w:ascii="Arial" w:hAnsi="Arial" w:cs="Arial"/>
          <w:sz w:val="22"/>
          <w:szCs w:val="22"/>
          <w:lang w:val="en-US"/>
        </w:rPr>
        <w:t>carers</w:t>
      </w:r>
      <w:proofErr w:type="spellEnd"/>
      <w:r w:rsidRPr="00F619D5">
        <w:rPr>
          <w:rFonts w:ascii="Arial" w:hAnsi="Arial" w:cs="Arial"/>
          <w:sz w:val="22"/>
          <w:szCs w:val="22"/>
          <w:lang w:val="en-US"/>
        </w:rPr>
        <w:t xml:space="preserve"> should be advised of the telephone numbers (both during and outside school hours) for the designated school contact person in the event of an emergency. </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During the excursion, if parents have reason to believe an emergency may have occurred (such as a media report) they should be informed that in the first instance they should call the contact person and not personnel on the excursion as this will keep the telephone lines free at the excursion site.</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Arrangements for communicating with parents in the event of an emergency, cancellation or recall of the excursion must be made.</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Consent forms must remain at the school with the designated school contact person and copies of each form must be taken on the excursion by the teacher in charge.</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In the event of an emergency, accident or injury:</w:t>
      </w:r>
    </w:p>
    <w:p w:rsidR="00F619D5" w:rsidRPr="00F619D5" w:rsidRDefault="00F619D5" w:rsidP="00F619D5">
      <w:pPr>
        <w:numPr>
          <w:ilvl w:val="0"/>
          <w:numId w:val="22"/>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 xml:space="preserve">staff on the excursion should: </w:t>
      </w:r>
    </w:p>
    <w:p w:rsidR="00F619D5" w:rsidRPr="00F619D5" w:rsidRDefault="00F619D5" w:rsidP="00F619D5">
      <w:pPr>
        <w:numPr>
          <w:ilvl w:val="1"/>
          <w:numId w:val="22"/>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take emergency action</w:t>
      </w:r>
    </w:p>
    <w:p w:rsidR="00F619D5" w:rsidRPr="00F619D5" w:rsidRDefault="00F619D5" w:rsidP="00F619D5">
      <w:pPr>
        <w:numPr>
          <w:ilvl w:val="1"/>
          <w:numId w:val="22"/>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 xml:space="preserve">immediately notify the school principal. </w:t>
      </w:r>
    </w:p>
    <w:p w:rsidR="00F619D5" w:rsidRPr="00F619D5" w:rsidRDefault="00F619D5" w:rsidP="00F619D5">
      <w:pPr>
        <w:numPr>
          <w:ilvl w:val="0"/>
          <w:numId w:val="22"/>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the principal should make arrangements for the Department’s Security Services Unit to be telephoned on 9589 6266.</w:t>
      </w:r>
    </w:p>
    <w:p w:rsidR="00F619D5" w:rsidRPr="00F619D5" w:rsidRDefault="00F619D5" w:rsidP="00F619D5">
      <w:pPr>
        <w:spacing w:after="300" w:line="240" w:lineRule="atLeast"/>
        <w:textAlignment w:val="top"/>
        <w:outlineLvl w:val="1"/>
        <w:rPr>
          <w:rFonts w:ascii="Arial" w:hAnsi="Arial" w:cs="Arial"/>
          <w:sz w:val="22"/>
          <w:szCs w:val="22"/>
          <w:u w:val="single"/>
          <w:lang w:val="en-US"/>
        </w:rPr>
      </w:pPr>
      <w:r w:rsidRPr="00F619D5">
        <w:rPr>
          <w:rFonts w:ascii="Arial" w:hAnsi="Arial" w:cs="Arial"/>
          <w:sz w:val="22"/>
          <w:szCs w:val="22"/>
          <w:u w:val="single"/>
          <w:lang w:val="en-US"/>
        </w:rPr>
        <w:lastRenderedPageBreak/>
        <w:t>Medical insurance for overseas excursions</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The cost of medical and hospital treatment is high in some countries, therefore all students and staff should take out travel and medical insurance for the entire overseas trip.</w:t>
      </w:r>
    </w:p>
    <w:p w:rsidR="00F619D5" w:rsidRPr="00F619D5" w:rsidRDefault="00F619D5" w:rsidP="00F619D5">
      <w:pPr>
        <w:spacing w:after="300" w:line="240" w:lineRule="atLeast"/>
        <w:textAlignment w:val="top"/>
        <w:outlineLvl w:val="1"/>
        <w:rPr>
          <w:rFonts w:ascii="Arial" w:hAnsi="Arial" w:cs="Arial"/>
          <w:sz w:val="22"/>
          <w:szCs w:val="22"/>
          <w:u w:val="single"/>
          <w:lang w:val="en-US"/>
        </w:rPr>
      </w:pPr>
      <w:r w:rsidRPr="00F619D5">
        <w:rPr>
          <w:rFonts w:ascii="Arial" w:hAnsi="Arial" w:cs="Arial"/>
          <w:sz w:val="22"/>
          <w:szCs w:val="22"/>
          <w:u w:val="single"/>
          <w:lang w:val="en-US"/>
        </w:rPr>
        <w:t>Supervision</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Emergency procedures should include the effects of an emergency on student supervision in the event of excursion staff being required to assist injured students or to go for help.</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Students who may have difficulty communicating in an emergency because of age or disability should wear identity tags on excursions.</w:t>
      </w:r>
    </w:p>
    <w:p w:rsidR="00F619D5" w:rsidRPr="00F619D5" w:rsidRDefault="00F619D5" w:rsidP="00F619D5">
      <w:pPr>
        <w:spacing w:after="300" w:line="240" w:lineRule="atLeast"/>
        <w:textAlignment w:val="top"/>
        <w:outlineLvl w:val="1"/>
        <w:rPr>
          <w:rFonts w:ascii="Arial" w:hAnsi="Arial" w:cs="Arial"/>
          <w:sz w:val="22"/>
          <w:szCs w:val="22"/>
          <w:u w:val="single"/>
          <w:lang w:val="en-US"/>
        </w:rPr>
      </w:pPr>
      <w:r w:rsidRPr="00F619D5">
        <w:rPr>
          <w:rFonts w:ascii="Arial" w:hAnsi="Arial" w:cs="Arial"/>
          <w:sz w:val="22"/>
          <w:szCs w:val="22"/>
          <w:u w:val="single"/>
          <w:lang w:val="en-US"/>
        </w:rPr>
        <w:t>Fire danger or ban</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Principals may need to cancel excursions at short notice on days of extreme fire danger or total fire ban. On such days, the Security Services Unit liaises with fire authorities to obtain up to date information for communication to schools that may be affected by wildfire, including schools who may have students attending camps or other venues in areas affected by wildfire. If an excursion is not cancelled, special fire safety precautions will be required.</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When required, schools must follow the Department’s emergency management (bushfires) procedures for off-site activities for all excursions.</w:t>
      </w:r>
    </w:p>
    <w:p w:rsidR="00F619D5" w:rsidRPr="00F619D5" w:rsidRDefault="00F619D5" w:rsidP="00F619D5">
      <w:pPr>
        <w:spacing w:after="300" w:line="240" w:lineRule="atLeast"/>
        <w:textAlignment w:val="top"/>
        <w:outlineLvl w:val="1"/>
        <w:rPr>
          <w:rFonts w:ascii="Arial" w:hAnsi="Arial" w:cs="Arial"/>
          <w:sz w:val="22"/>
          <w:szCs w:val="22"/>
          <w:u w:val="single"/>
          <w:lang w:val="en-US"/>
        </w:rPr>
      </w:pPr>
      <w:r w:rsidRPr="00F619D5">
        <w:rPr>
          <w:rFonts w:ascii="Arial" w:hAnsi="Arial" w:cs="Arial"/>
          <w:sz w:val="22"/>
          <w:szCs w:val="22"/>
          <w:u w:val="single"/>
          <w:lang w:val="en-US"/>
        </w:rPr>
        <w:t>Additional excursion equipment</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School councils and principals:</w:t>
      </w:r>
    </w:p>
    <w:p w:rsidR="00F619D5" w:rsidRPr="00F619D5" w:rsidRDefault="00F619D5" w:rsidP="00F619D5">
      <w:pPr>
        <w:numPr>
          <w:ilvl w:val="0"/>
          <w:numId w:val="23"/>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must supply smoke detectors if indoor accommodation facilities do not have them</w:t>
      </w:r>
    </w:p>
    <w:p w:rsidR="00F619D5" w:rsidRPr="00F619D5" w:rsidRDefault="00F619D5" w:rsidP="00F619D5">
      <w:pPr>
        <w:numPr>
          <w:ilvl w:val="0"/>
          <w:numId w:val="23"/>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should consider providing communication equipment to be used in emergencies.</w:t>
      </w:r>
    </w:p>
    <w:p w:rsidR="00F619D5" w:rsidRPr="00F619D5" w:rsidRDefault="00F619D5" w:rsidP="00F619D5">
      <w:pPr>
        <w:spacing w:after="300" w:line="240" w:lineRule="atLeast"/>
        <w:textAlignment w:val="top"/>
        <w:outlineLvl w:val="1"/>
        <w:rPr>
          <w:rFonts w:ascii="Arial" w:hAnsi="Arial" w:cs="Arial"/>
          <w:sz w:val="22"/>
          <w:szCs w:val="22"/>
          <w:u w:val="single"/>
          <w:lang w:val="en-US"/>
        </w:rPr>
      </w:pPr>
      <w:r w:rsidRPr="00F619D5">
        <w:rPr>
          <w:rFonts w:ascii="Arial" w:hAnsi="Arial" w:cs="Arial"/>
          <w:sz w:val="22"/>
          <w:szCs w:val="22"/>
          <w:u w:val="single"/>
          <w:lang w:val="en-US"/>
        </w:rPr>
        <w:t>First aid</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At least one staff member responsible for each group of students must have a first aid qualifications.</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Staff must also have a first aid kit appropriate to the excursion location and activities undertaken.</w:t>
      </w:r>
    </w:p>
    <w:p w:rsidR="00F619D5" w:rsidRPr="00F619D5" w:rsidRDefault="00F619D5" w:rsidP="00F619D5">
      <w:pPr>
        <w:spacing w:after="300" w:line="240" w:lineRule="atLeast"/>
        <w:textAlignment w:val="top"/>
        <w:outlineLvl w:val="1"/>
        <w:rPr>
          <w:rFonts w:ascii="Arial" w:hAnsi="Arial" w:cs="Arial"/>
          <w:sz w:val="22"/>
          <w:szCs w:val="22"/>
          <w:u w:val="single"/>
          <w:lang w:val="en-US"/>
        </w:rPr>
      </w:pPr>
      <w:r w:rsidRPr="00F619D5">
        <w:rPr>
          <w:rFonts w:ascii="Arial" w:hAnsi="Arial" w:cs="Arial"/>
          <w:sz w:val="22"/>
          <w:szCs w:val="22"/>
          <w:u w:val="single"/>
          <w:lang w:val="en-US"/>
        </w:rPr>
        <w:t>Risk management</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An assessment of excursion risks must be undertaken.</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For excursions requiring school council approval, an excursion risk assessment plan must be provided which includes consideration of risks across the entire excursion (including transportation, activities undertaken and excursion venues). Venue managers and activity providers should be consulted in the preparation of the school’s risk management plan and where appropriate, the risk management plans of venues or activity providers should be used to inform the school risk assessment process.</w:t>
      </w:r>
    </w:p>
    <w:p w:rsidR="00F619D5" w:rsidRPr="00F619D5" w:rsidRDefault="00F619D5" w:rsidP="00F619D5">
      <w:pPr>
        <w:spacing w:after="150" w:line="240" w:lineRule="atLeast"/>
        <w:textAlignment w:val="top"/>
        <w:outlineLvl w:val="0"/>
        <w:rPr>
          <w:rFonts w:ascii="Arial" w:hAnsi="Arial" w:cs="Arial"/>
          <w:b/>
          <w:kern w:val="36"/>
          <w:sz w:val="22"/>
          <w:szCs w:val="22"/>
          <w:lang w:val="en-US"/>
        </w:rPr>
      </w:pPr>
      <w:r w:rsidRPr="00F619D5">
        <w:rPr>
          <w:rFonts w:ascii="Arial" w:hAnsi="Arial" w:cs="Arial"/>
          <w:b/>
          <w:kern w:val="36"/>
          <w:sz w:val="22"/>
          <w:szCs w:val="22"/>
          <w:lang w:val="en-US"/>
        </w:rPr>
        <w:t>Venue Selection</w:t>
      </w:r>
    </w:p>
    <w:tbl>
      <w:tblPr>
        <w:tblW w:w="0" w:type="auto"/>
        <w:tblInd w:w="-255" w:type="dxa"/>
        <w:tblCellMar>
          <w:top w:w="15" w:type="dxa"/>
          <w:left w:w="15" w:type="dxa"/>
          <w:bottom w:w="15" w:type="dxa"/>
          <w:right w:w="15" w:type="dxa"/>
        </w:tblCellMar>
        <w:tblLook w:val="04A0" w:firstRow="1" w:lastRow="0" w:firstColumn="1" w:lastColumn="0" w:noHBand="0" w:noVBand="1"/>
      </w:tblPr>
      <w:tblGrid>
        <w:gridCol w:w="171"/>
      </w:tblGrid>
      <w:tr w:rsidR="00F619D5" w:rsidRPr="00F619D5" w:rsidTr="00490689">
        <w:tc>
          <w:tcPr>
            <w:tcW w:w="0" w:type="auto"/>
            <w:tcMar>
              <w:top w:w="15" w:type="dxa"/>
              <w:left w:w="15" w:type="dxa"/>
              <w:bottom w:w="15" w:type="dxa"/>
              <w:right w:w="150" w:type="dxa"/>
            </w:tcMar>
            <w:vAlign w:val="center"/>
          </w:tcPr>
          <w:p w:rsidR="00F619D5" w:rsidRPr="00F619D5" w:rsidRDefault="00F619D5" w:rsidP="00490689">
            <w:pPr>
              <w:rPr>
                <w:rFonts w:ascii="Arial" w:hAnsi="Arial" w:cs="Arial"/>
                <w:sz w:val="22"/>
                <w:szCs w:val="22"/>
              </w:rPr>
            </w:pPr>
          </w:p>
        </w:tc>
      </w:tr>
    </w:tbl>
    <w:p w:rsidR="00F619D5" w:rsidRPr="00F619D5" w:rsidRDefault="00F619D5" w:rsidP="00F619D5">
      <w:pPr>
        <w:spacing w:after="300" w:line="240" w:lineRule="atLeast"/>
        <w:textAlignment w:val="top"/>
        <w:outlineLvl w:val="1"/>
        <w:rPr>
          <w:rFonts w:ascii="Arial" w:hAnsi="Arial" w:cs="Arial"/>
          <w:sz w:val="22"/>
          <w:szCs w:val="22"/>
          <w:u w:val="single"/>
          <w:lang w:val="en-US"/>
        </w:rPr>
      </w:pPr>
      <w:r w:rsidRPr="00F619D5">
        <w:rPr>
          <w:rFonts w:ascii="Arial" w:hAnsi="Arial" w:cs="Arial"/>
          <w:sz w:val="22"/>
          <w:szCs w:val="22"/>
          <w:u w:val="single"/>
          <w:lang w:val="en-US"/>
        </w:rPr>
        <w:lastRenderedPageBreak/>
        <w:t>Purpose of this policy</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To ensure schools select safe and suitable excursion venues.</w:t>
      </w:r>
    </w:p>
    <w:p w:rsidR="00F619D5" w:rsidRPr="00F619D5" w:rsidRDefault="00F619D5" w:rsidP="00F619D5">
      <w:pPr>
        <w:spacing w:after="300" w:line="240" w:lineRule="atLeast"/>
        <w:textAlignment w:val="top"/>
        <w:outlineLvl w:val="1"/>
        <w:rPr>
          <w:rFonts w:ascii="Arial" w:hAnsi="Arial" w:cs="Arial"/>
          <w:sz w:val="22"/>
          <w:szCs w:val="22"/>
          <w:u w:val="single"/>
          <w:lang w:val="en-US"/>
        </w:rPr>
      </w:pPr>
      <w:r w:rsidRPr="00F619D5">
        <w:rPr>
          <w:rFonts w:ascii="Arial" w:hAnsi="Arial" w:cs="Arial"/>
          <w:sz w:val="22"/>
          <w:szCs w:val="22"/>
          <w:u w:val="single"/>
          <w:lang w:val="en-US"/>
        </w:rPr>
        <w:t>Policy</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Excursion venues must be safe and suitable for the activities proposed.</w:t>
      </w:r>
    </w:p>
    <w:p w:rsidR="00F619D5" w:rsidRPr="00F619D5" w:rsidRDefault="00F619D5" w:rsidP="00F619D5">
      <w:pPr>
        <w:spacing w:after="300" w:line="240" w:lineRule="atLeast"/>
        <w:textAlignment w:val="top"/>
        <w:outlineLvl w:val="1"/>
        <w:rPr>
          <w:rFonts w:ascii="Arial" w:hAnsi="Arial" w:cs="Arial"/>
          <w:sz w:val="22"/>
          <w:szCs w:val="22"/>
          <w:lang w:val="en-US"/>
        </w:rPr>
      </w:pPr>
      <w:r w:rsidRPr="00F619D5">
        <w:rPr>
          <w:rFonts w:ascii="Arial" w:hAnsi="Arial" w:cs="Arial"/>
          <w:sz w:val="22"/>
          <w:szCs w:val="22"/>
          <w:lang w:val="en-US"/>
        </w:rPr>
        <w:t>Venue selection and assessment</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Excursion venues must be assessed and selected on the basis of their safety and suitability for the activities proposed.</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It is recommended that venues are selected based on the recent and first-hand knowledge (for example, through an inspection of the site) of at least one member of the planning and supervising staff.</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Criteria for assessing venues such as campsites or overnight accommodation venues may include:</w:t>
      </w:r>
    </w:p>
    <w:p w:rsidR="00F619D5" w:rsidRPr="00F619D5" w:rsidRDefault="00F619D5" w:rsidP="00F619D5">
      <w:pPr>
        <w:numPr>
          <w:ilvl w:val="0"/>
          <w:numId w:val="24"/>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health and hygiene</w:t>
      </w:r>
    </w:p>
    <w:p w:rsidR="00F619D5" w:rsidRPr="00F619D5" w:rsidRDefault="00F619D5" w:rsidP="00F619D5">
      <w:pPr>
        <w:numPr>
          <w:ilvl w:val="0"/>
          <w:numId w:val="24"/>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buildings and facilities</w:t>
      </w:r>
    </w:p>
    <w:p w:rsidR="00F619D5" w:rsidRPr="00F619D5" w:rsidRDefault="00F619D5" w:rsidP="00F619D5">
      <w:pPr>
        <w:numPr>
          <w:ilvl w:val="0"/>
          <w:numId w:val="24"/>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activity equipment and the conduct of activities</w:t>
      </w:r>
    </w:p>
    <w:p w:rsidR="00F619D5" w:rsidRPr="00F619D5" w:rsidRDefault="00F619D5" w:rsidP="00F619D5">
      <w:pPr>
        <w:numPr>
          <w:ilvl w:val="0"/>
          <w:numId w:val="24"/>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certification and qualifications of venue staff</w:t>
      </w:r>
    </w:p>
    <w:p w:rsidR="00F619D5" w:rsidRPr="00F619D5" w:rsidRDefault="00F619D5" w:rsidP="00F619D5">
      <w:pPr>
        <w:numPr>
          <w:ilvl w:val="0"/>
          <w:numId w:val="24"/>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participant supervision provided</w:t>
      </w:r>
    </w:p>
    <w:p w:rsidR="00F619D5" w:rsidRPr="00F619D5" w:rsidRDefault="00F619D5" w:rsidP="00F619D5">
      <w:pPr>
        <w:numPr>
          <w:ilvl w:val="0"/>
          <w:numId w:val="24"/>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emergency and risk management plans of venues</w:t>
      </w:r>
    </w:p>
    <w:p w:rsidR="00F619D5" w:rsidRPr="00F619D5" w:rsidRDefault="00F619D5" w:rsidP="00F619D5">
      <w:pPr>
        <w:numPr>
          <w:ilvl w:val="0"/>
          <w:numId w:val="24"/>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fire precautions</w:t>
      </w:r>
    </w:p>
    <w:p w:rsidR="00F619D5" w:rsidRPr="00F619D5" w:rsidRDefault="00F619D5" w:rsidP="00F619D5">
      <w:pPr>
        <w:numPr>
          <w:ilvl w:val="0"/>
          <w:numId w:val="24"/>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first aid facilities</w:t>
      </w:r>
    </w:p>
    <w:p w:rsidR="00F619D5" w:rsidRPr="00F619D5" w:rsidRDefault="00F619D5" w:rsidP="00F619D5">
      <w:pPr>
        <w:numPr>
          <w:ilvl w:val="0"/>
          <w:numId w:val="24"/>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quality assurance and consumer protection</w:t>
      </w:r>
    </w:p>
    <w:p w:rsidR="00F619D5" w:rsidRPr="00F619D5" w:rsidRDefault="00F619D5" w:rsidP="00F619D5">
      <w:pPr>
        <w:numPr>
          <w:ilvl w:val="0"/>
          <w:numId w:val="24"/>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relevant accreditations</w:t>
      </w:r>
    </w:p>
    <w:p w:rsidR="00F619D5" w:rsidRPr="00F619D5" w:rsidRDefault="00F619D5" w:rsidP="00F619D5">
      <w:pPr>
        <w:numPr>
          <w:ilvl w:val="0"/>
          <w:numId w:val="24"/>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references from other schools.</w:t>
      </w:r>
    </w:p>
    <w:p w:rsidR="00F619D5" w:rsidRPr="00F619D5" w:rsidRDefault="00F619D5" w:rsidP="00F619D5">
      <w:pPr>
        <w:spacing w:after="300" w:line="240" w:lineRule="atLeast"/>
        <w:textAlignment w:val="top"/>
        <w:outlineLvl w:val="1"/>
        <w:rPr>
          <w:rFonts w:ascii="Arial" w:hAnsi="Arial" w:cs="Arial"/>
          <w:sz w:val="22"/>
          <w:szCs w:val="22"/>
          <w:u w:val="single"/>
          <w:lang w:val="en-US"/>
        </w:rPr>
      </w:pPr>
      <w:r w:rsidRPr="00F619D5">
        <w:rPr>
          <w:rFonts w:ascii="Arial" w:hAnsi="Arial" w:cs="Arial"/>
          <w:sz w:val="22"/>
          <w:szCs w:val="22"/>
          <w:u w:val="single"/>
          <w:lang w:val="en-US"/>
        </w:rPr>
        <w:t>Residential campsites</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Schools using residential campsites for overnight camping must use accredited campsites, to ensure these venues meet minimum criteria regarding safety and suitability.</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b/>
          <w:bCs/>
          <w:sz w:val="22"/>
          <w:szCs w:val="22"/>
          <w:lang w:val="en-US"/>
        </w:rPr>
        <w:t>Definition:</w:t>
      </w:r>
      <w:r w:rsidRPr="00F619D5">
        <w:rPr>
          <w:rFonts w:ascii="Arial" w:hAnsi="Arial" w:cs="Arial"/>
          <w:sz w:val="22"/>
          <w:szCs w:val="22"/>
          <w:lang w:val="en-US"/>
        </w:rPr>
        <w:t xml:space="preserve"> Residential campsites are campsites which usually have permanent facilities (such as cooking and eating facilities, beds and an amenities block) and adventure recreation options. This definition does not include caravan parks, hotels/motels, ski lodges or Victorian government residential schools.</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 xml:space="preserve">The Department </w:t>
      </w:r>
      <w:proofErr w:type="spellStart"/>
      <w:r w:rsidRPr="00F619D5">
        <w:rPr>
          <w:rFonts w:ascii="Arial" w:hAnsi="Arial" w:cs="Arial"/>
          <w:sz w:val="22"/>
          <w:szCs w:val="22"/>
          <w:lang w:val="en-US"/>
        </w:rPr>
        <w:t>recognises</w:t>
      </w:r>
      <w:proofErr w:type="spellEnd"/>
      <w:r w:rsidRPr="00F619D5">
        <w:rPr>
          <w:rFonts w:ascii="Arial" w:hAnsi="Arial" w:cs="Arial"/>
          <w:sz w:val="22"/>
          <w:szCs w:val="22"/>
          <w:lang w:val="en-US"/>
        </w:rPr>
        <w:t xml:space="preserve"> three accreditation providers:</w:t>
      </w:r>
    </w:p>
    <w:p w:rsidR="00F619D5" w:rsidRPr="00F619D5" w:rsidRDefault="00F619D5" w:rsidP="00F619D5">
      <w:pPr>
        <w:numPr>
          <w:ilvl w:val="0"/>
          <w:numId w:val="25"/>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Australian Camps Association’s Campsite and Outdoor Activity Provider program see</w:t>
      </w:r>
      <w:r w:rsidRPr="00F619D5">
        <w:rPr>
          <w:rFonts w:ascii="Arial" w:hAnsi="Arial" w:cs="Arial"/>
          <w:b/>
          <w:bCs/>
          <w:sz w:val="22"/>
          <w:szCs w:val="22"/>
          <w:lang w:val="en-US"/>
        </w:rPr>
        <w:t xml:space="preserve">: </w:t>
      </w:r>
      <w:hyperlink r:id="rId24" w:history="1">
        <w:r w:rsidRPr="00F619D5">
          <w:rPr>
            <w:rFonts w:ascii="Arial" w:hAnsi="Arial" w:cs="Arial"/>
            <w:sz w:val="22"/>
            <w:szCs w:val="22"/>
            <w:lang w:val="en-US"/>
          </w:rPr>
          <w:t>ACA Accredited Camps</w:t>
        </w:r>
      </w:hyperlink>
    </w:p>
    <w:p w:rsidR="00F619D5" w:rsidRPr="00F619D5" w:rsidRDefault="00F619D5" w:rsidP="00F619D5">
      <w:pPr>
        <w:numPr>
          <w:ilvl w:val="0"/>
          <w:numId w:val="25"/>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 xml:space="preserve">Australian Tourism Accreditation Program (ATAP) see: </w:t>
      </w:r>
      <w:hyperlink r:id="rId25" w:history="1">
        <w:r w:rsidRPr="00F619D5">
          <w:rPr>
            <w:rFonts w:ascii="Arial" w:hAnsi="Arial" w:cs="Arial"/>
            <w:sz w:val="22"/>
            <w:szCs w:val="22"/>
            <w:lang w:val="en-US"/>
          </w:rPr>
          <w:t>ATAP Accredited Businesses</w:t>
        </w:r>
      </w:hyperlink>
      <w:r w:rsidRPr="00F619D5">
        <w:rPr>
          <w:rFonts w:ascii="Arial" w:hAnsi="Arial" w:cs="Arial"/>
          <w:sz w:val="22"/>
          <w:szCs w:val="22"/>
          <w:lang w:val="en-US"/>
        </w:rPr>
        <w:t xml:space="preserve"> (select Accredited Camp and Adventure Activity Provider)</w:t>
      </w:r>
    </w:p>
    <w:p w:rsidR="00F619D5" w:rsidRPr="00F619D5" w:rsidRDefault="00F619D5" w:rsidP="00F619D5">
      <w:pPr>
        <w:numPr>
          <w:ilvl w:val="0"/>
          <w:numId w:val="25"/>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National Accommodation, Recreation and Tourism Accreditation (NARTA) program see</w:t>
      </w:r>
      <w:r w:rsidRPr="00F619D5">
        <w:rPr>
          <w:rFonts w:ascii="Arial" w:hAnsi="Arial" w:cs="Arial"/>
          <w:b/>
          <w:bCs/>
          <w:sz w:val="22"/>
          <w:szCs w:val="22"/>
          <w:lang w:val="en-US"/>
        </w:rPr>
        <w:t xml:space="preserve">: </w:t>
      </w:r>
      <w:hyperlink r:id="rId26" w:history="1">
        <w:r w:rsidRPr="00F619D5">
          <w:rPr>
            <w:rFonts w:ascii="Arial" w:hAnsi="Arial" w:cs="Arial"/>
            <w:sz w:val="22"/>
            <w:szCs w:val="22"/>
            <w:lang w:val="en-US"/>
          </w:rPr>
          <w:t>NARTA Accredited Camps</w:t>
        </w:r>
      </w:hyperlink>
    </w:p>
    <w:p w:rsidR="00F53B94" w:rsidRDefault="00F53B94">
      <w:pPr>
        <w:spacing w:after="200" w:line="276" w:lineRule="auto"/>
        <w:rPr>
          <w:rFonts w:ascii="Arial" w:hAnsi="Arial" w:cs="Arial"/>
          <w:sz w:val="22"/>
          <w:szCs w:val="22"/>
          <w:u w:val="single"/>
          <w:lang w:val="en-US"/>
        </w:rPr>
      </w:pPr>
      <w:r>
        <w:rPr>
          <w:rFonts w:ascii="Arial" w:hAnsi="Arial" w:cs="Arial"/>
          <w:sz w:val="22"/>
          <w:szCs w:val="22"/>
          <w:u w:val="single"/>
          <w:lang w:val="en-US"/>
        </w:rPr>
        <w:br w:type="page"/>
      </w:r>
    </w:p>
    <w:p w:rsidR="00F619D5" w:rsidRPr="00F619D5" w:rsidRDefault="00F619D5" w:rsidP="00F619D5">
      <w:pPr>
        <w:spacing w:after="300" w:line="240" w:lineRule="atLeast"/>
        <w:textAlignment w:val="top"/>
        <w:outlineLvl w:val="1"/>
        <w:rPr>
          <w:rFonts w:ascii="Arial" w:hAnsi="Arial" w:cs="Arial"/>
          <w:sz w:val="22"/>
          <w:szCs w:val="22"/>
          <w:u w:val="single"/>
          <w:lang w:val="en-US"/>
        </w:rPr>
      </w:pPr>
      <w:r w:rsidRPr="00F619D5">
        <w:rPr>
          <w:rFonts w:ascii="Arial" w:hAnsi="Arial" w:cs="Arial"/>
          <w:sz w:val="22"/>
          <w:szCs w:val="22"/>
          <w:u w:val="single"/>
          <w:lang w:val="en-US"/>
        </w:rPr>
        <w:lastRenderedPageBreak/>
        <w:t>Other venues</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Other venues may include:</w:t>
      </w:r>
    </w:p>
    <w:p w:rsidR="00F619D5" w:rsidRPr="00F619D5" w:rsidRDefault="00F619D5" w:rsidP="00F619D5">
      <w:pPr>
        <w:numPr>
          <w:ilvl w:val="0"/>
          <w:numId w:val="26"/>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overnight campsites and venues that only provide accommodation such as caravan parks, hotels/motels or ski lodges</w:t>
      </w:r>
    </w:p>
    <w:p w:rsidR="00F619D5" w:rsidRPr="00F619D5" w:rsidRDefault="00F619D5" w:rsidP="00F619D5">
      <w:pPr>
        <w:numPr>
          <w:ilvl w:val="0"/>
          <w:numId w:val="26"/>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 xml:space="preserve">Victorian government residential schools (for example: Rubicon Outdoor Centre or </w:t>
      </w:r>
      <w:proofErr w:type="spellStart"/>
      <w:r w:rsidRPr="00F619D5">
        <w:rPr>
          <w:rFonts w:ascii="Arial" w:hAnsi="Arial" w:cs="Arial"/>
          <w:sz w:val="22"/>
          <w:szCs w:val="22"/>
          <w:lang w:val="en-US"/>
        </w:rPr>
        <w:t>Bogong</w:t>
      </w:r>
      <w:proofErr w:type="spellEnd"/>
      <w:r w:rsidRPr="00F619D5">
        <w:rPr>
          <w:rFonts w:ascii="Arial" w:hAnsi="Arial" w:cs="Arial"/>
          <w:sz w:val="22"/>
          <w:szCs w:val="22"/>
          <w:lang w:val="en-US"/>
        </w:rPr>
        <w:t xml:space="preserve"> Outdoor Education Centre)</w:t>
      </w:r>
    </w:p>
    <w:p w:rsidR="00F619D5" w:rsidRPr="00F619D5" w:rsidRDefault="00F619D5" w:rsidP="00F619D5">
      <w:pPr>
        <w:numPr>
          <w:ilvl w:val="0"/>
          <w:numId w:val="26"/>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interstate camps or excursions</w:t>
      </w:r>
    </w:p>
    <w:p w:rsidR="00F619D5" w:rsidRPr="00F619D5" w:rsidRDefault="00F619D5" w:rsidP="00F619D5">
      <w:pPr>
        <w:numPr>
          <w:ilvl w:val="0"/>
          <w:numId w:val="26"/>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overseas venues.</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 xml:space="preserve">ACA or NARTA programs’ accreditation criteria may be used to assess the suitability and safety of these venues. However this criteria </w:t>
      </w:r>
      <w:r w:rsidRPr="00F619D5">
        <w:rPr>
          <w:rFonts w:ascii="Arial" w:hAnsi="Arial" w:cs="Arial"/>
          <w:i/>
          <w:iCs/>
          <w:sz w:val="22"/>
          <w:szCs w:val="22"/>
          <w:lang w:val="en-US"/>
        </w:rPr>
        <w:t>should</w:t>
      </w:r>
      <w:r w:rsidRPr="00F619D5">
        <w:rPr>
          <w:rFonts w:ascii="Arial" w:hAnsi="Arial" w:cs="Arial"/>
          <w:sz w:val="22"/>
          <w:szCs w:val="22"/>
          <w:lang w:val="en-US"/>
        </w:rPr>
        <w:t xml:space="preserve"> be used when assessing overseas venues.</w:t>
      </w:r>
    </w:p>
    <w:p w:rsidR="00F619D5" w:rsidRPr="00F619D5" w:rsidRDefault="00F619D5" w:rsidP="00F619D5">
      <w:pPr>
        <w:spacing w:after="300" w:line="240" w:lineRule="atLeast"/>
        <w:textAlignment w:val="top"/>
        <w:outlineLvl w:val="1"/>
        <w:rPr>
          <w:rFonts w:ascii="Arial" w:hAnsi="Arial" w:cs="Arial"/>
          <w:sz w:val="22"/>
          <w:szCs w:val="22"/>
          <w:u w:val="single"/>
          <w:lang w:val="en-US"/>
        </w:rPr>
      </w:pPr>
      <w:r w:rsidRPr="00F619D5">
        <w:rPr>
          <w:rFonts w:ascii="Arial" w:hAnsi="Arial" w:cs="Arial"/>
          <w:sz w:val="22"/>
          <w:szCs w:val="22"/>
          <w:u w:val="single"/>
          <w:lang w:val="en-US"/>
        </w:rPr>
        <w:t>Inspection on arrival</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The teacher-in-charge must check the excursion venue on arrival to assess apparent dangers and hazards and prepare contingency plans if required.</w:t>
      </w:r>
    </w:p>
    <w:p w:rsidR="00F619D5" w:rsidRPr="00F619D5" w:rsidRDefault="00F619D5" w:rsidP="00F619D5">
      <w:pPr>
        <w:spacing w:after="150" w:line="240" w:lineRule="atLeast"/>
        <w:textAlignment w:val="top"/>
        <w:outlineLvl w:val="0"/>
        <w:rPr>
          <w:rFonts w:ascii="Arial" w:hAnsi="Arial" w:cs="Arial"/>
          <w:b/>
          <w:kern w:val="36"/>
          <w:sz w:val="22"/>
          <w:szCs w:val="22"/>
          <w:lang w:val="en-US"/>
        </w:rPr>
      </w:pPr>
      <w:r w:rsidRPr="00F619D5">
        <w:rPr>
          <w:rFonts w:ascii="Arial" w:hAnsi="Arial" w:cs="Arial"/>
          <w:b/>
          <w:kern w:val="36"/>
          <w:sz w:val="22"/>
          <w:szCs w:val="22"/>
          <w:lang w:val="en-US"/>
        </w:rPr>
        <w:t xml:space="preserve">Parent or </w:t>
      </w:r>
      <w:proofErr w:type="spellStart"/>
      <w:r w:rsidRPr="00F619D5">
        <w:rPr>
          <w:rFonts w:ascii="Arial" w:hAnsi="Arial" w:cs="Arial"/>
          <w:b/>
          <w:kern w:val="36"/>
          <w:sz w:val="22"/>
          <w:szCs w:val="22"/>
          <w:lang w:val="en-US"/>
        </w:rPr>
        <w:t>Carer</w:t>
      </w:r>
      <w:proofErr w:type="spellEnd"/>
      <w:r w:rsidRPr="00F619D5">
        <w:rPr>
          <w:rFonts w:ascii="Arial" w:hAnsi="Arial" w:cs="Arial"/>
          <w:b/>
          <w:kern w:val="36"/>
          <w:sz w:val="22"/>
          <w:szCs w:val="22"/>
          <w:lang w:val="en-US"/>
        </w:rPr>
        <w:t xml:space="preserve"> Consent</w:t>
      </w:r>
    </w:p>
    <w:p w:rsidR="00F619D5" w:rsidRPr="00F619D5" w:rsidRDefault="00F619D5" w:rsidP="00F619D5">
      <w:pPr>
        <w:textAlignment w:val="top"/>
        <w:rPr>
          <w:rFonts w:ascii="Arial" w:hAnsi="Arial" w:cs="Arial"/>
          <w:vanish/>
          <w:sz w:val="22"/>
          <w:szCs w:val="22"/>
          <w:u w:val="single"/>
          <w:lang w:val="en-US"/>
        </w:rPr>
      </w:pPr>
      <w:r w:rsidRPr="00F619D5">
        <w:rPr>
          <w:rFonts w:ascii="Arial" w:hAnsi="Arial" w:cs="Arial"/>
          <w:vanish/>
          <w:sz w:val="22"/>
          <w:szCs w:val="22"/>
          <w:u w:val="single"/>
          <w:lang w:val="en-US"/>
        </w:rPr>
        <w:t>Page Content</w:t>
      </w:r>
    </w:p>
    <w:p w:rsidR="00F619D5" w:rsidRPr="00F619D5" w:rsidRDefault="00F619D5" w:rsidP="00F619D5">
      <w:pPr>
        <w:spacing w:after="300" w:line="240" w:lineRule="atLeast"/>
        <w:textAlignment w:val="top"/>
        <w:outlineLvl w:val="1"/>
        <w:rPr>
          <w:rFonts w:ascii="Arial" w:hAnsi="Arial" w:cs="Arial"/>
          <w:sz w:val="22"/>
          <w:szCs w:val="22"/>
          <w:u w:val="single"/>
          <w:lang w:val="en-US"/>
        </w:rPr>
      </w:pPr>
      <w:r w:rsidRPr="00F619D5">
        <w:rPr>
          <w:rFonts w:ascii="Arial" w:hAnsi="Arial" w:cs="Arial"/>
          <w:sz w:val="22"/>
          <w:szCs w:val="22"/>
          <w:u w:val="single"/>
          <w:lang w:val="en-US"/>
        </w:rPr>
        <w:t>Purpose of this policy</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 xml:space="preserve">To ensure that schools obtain informed consent from parents or </w:t>
      </w:r>
      <w:proofErr w:type="spellStart"/>
      <w:r w:rsidRPr="00F619D5">
        <w:rPr>
          <w:rFonts w:ascii="Arial" w:hAnsi="Arial" w:cs="Arial"/>
          <w:sz w:val="22"/>
          <w:szCs w:val="22"/>
          <w:lang w:val="en-US"/>
        </w:rPr>
        <w:t>carers</w:t>
      </w:r>
      <w:proofErr w:type="spellEnd"/>
      <w:r w:rsidRPr="00F619D5">
        <w:rPr>
          <w:rFonts w:ascii="Arial" w:hAnsi="Arial" w:cs="Arial"/>
          <w:sz w:val="22"/>
          <w:szCs w:val="22"/>
          <w:lang w:val="en-US"/>
        </w:rPr>
        <w:t>, for their child to participate in an excursion.</w:t>
      </w:r>
    </w:p>
    <w:p w:rsidR="00F619D5" w:rsidRPr="00F619D5" w:rsidRDefault="00F619D5" w:rsidP="00F619D5">
      <w:pPr>
        <w:spacing w:after="300" w:line="240" w:lineRule="atLeast"/>
        <w:textAlignment w:val="top"/>
        <w:outlineLvl w:val="1"/>
        <w:rPr>
          <w:rFonts w:ascii="Arial" w:hAnsi="Arial" w:cs="Arial"/>
          <w:sz w:val="22"/>
          <w:szCs w:val="22"/>
          <w:u w:val="single"/>
          <w:lang w:val="en-US"/>
        </w:rPr>
      </w:pPr>
      <w:r w:rsidRPr="00F619D5">
        <w:rPr>
          <w:rFonts w:ascii="Arial" w:hAnsi="Arial" w:cs="Arial"/>
          <w:sz w:val="22"/>
          <w:szCs w:val="22"/>
          <w:u w:val="single"/>
          <w:lang w:val="en-US"/>
        </w:rPr>
        <w:t>Policy</w:t>
      </w:r>
    </w:p>
    <w:p w:rsidR="00F619D5" w:rsidRPr="00F619D5" w:rsidRDefault="00F619D5" w:rsidP="00A71FF2">
      <w:pPr>
        <w:spacing w:before="100" w:beforeAutospacing="1" w:after="100" w:afterAutospacing="1"/>
        <w:jc w:val="both"/>
        <w:textAlignment w:val="top"/>
        <w:rPr>
          <w:rFonts w:ascii="Arial" w:hAnsi="Arial" w:cs="Arial"/>
          <w:sz w:val="22"/>
          <w:szCs w:val="22"/>
          <w:lang w:val="en-US"/>
        </w:rPr>
      </w:pPr>
      <w:r w:rsidRPr="00F619D5">
        <w:rPr>
          <w:rFonts w:ascii="Arial" w:hAnsi="Arial" w:cs="Arial"/>
          <w:sz w:val="22"/>
          <w:szCs w:val="22"/>
          <w:lang w:val="en-US"/>
        </w:rPr>
        <w:t xml:space="preserve">Schools must obtain written consent from parents or </w:t>
      </w:r>
      <w:proofErr w:type="spellStart"/>
      <w:r w:rsidRPr="00F619D5">
        <w:rPr>
          <w:rFonts w:ascii="Arial" w:hAnsi="Arial" w:cs="Arial"/>
          <w:sz w:val="22"/>
          <w:szCs w:val="22"/>
          <w:lang w:val="en-US"/>
        </w:rPr>
        <w:t>carers</w:t>
      </w:r>
      <w:proofErr w:type="spellEnd"/>
      <w:r w:rsidRPr="00F619D5">
        <w:rPr>
          <w:rFonts w:ascii="Arial" w:hAnsi="Arial" w:cs="Arial"/>
          <w:sz w:val="22"/>
          <w:szCs w:val="22"/>
          <w:lang w:val="en-US"/>
        </w:rPr>
        <w:t xml:space="preserve"> for school excursions, for the school to:</w:t>
      </w:r>
    </w:p>
    <w:p w:rsidR="00F619D5" w:rsidRPr="00F619D5" w:rsidRDefault="00F619D5" w:rsidP="00A71FF2">
      <w:pPr>
        <w:numPr>
          <w:ilvl w:val="0"/>
          <w:numId w:val="27"/>
        </w:numPr>
        <w:spacing w:before="100" w:beforeAutospacing="1" w:after="100" w:afterAutospacing="1"/>
        <w:jc w:val="both"/>
        <w:textAlignment w:val="top"/>
        <w:rPr>
          <w:rFonts w:ascii="Arial" w:hAnsi="Arial" w:cs="Arial"/>
          <w:sz w:val="22"/>
          <w:szCs w:val="22"/>
          <w:lang w:val="en-US"/>
        </w:rPr>
      </w:pPr>
      <w:r w:rsidRPr="00F619D5">
        <w:rPr>
          <w:rFonts w:ascii="Arial" w:hAnsi="Arial" w:cs="Arial"/>
          <w:sz w:val="22"/>
          <w:szCs w:val="22"/>
          <w:lang w:val="en-US"/>
        </w:rPr>
        <w:t>take the student out of the school environment for a day excursion</w:t>
      </w:r>
    </w:p>
    <w:p w:rsidR="00F619D5" w:rsidRPr="00F619D5" w:rsidRDefault="00F619D5" w:rsidP="00A71FF2">
      <w:pPr>
        <w:numPr>
          <w:ilvl w:val="0"/>
          <w:numId w:val="27"/>
        </w:numPr>
        <w:spacing w:before="100" w:beforeAutospacing="1" w:after="100" w:afterAutospacing="1"/>
        <w:jc w:val="both"/>
        <w:textAlignment w:val="top"/>
        <w:rPr>
          <w:rFonts w:ascii="Arial" w:hAnsi="Arial" w:cs="Arial"/>
          <w:sz w:val="22"/>
          <w:szCs w:val="22"/>
          <w:lang w:val="en-US"/>
        </w:rPr>
      </w:pPr>
      <w:r w:rsidRPr="00F619D5">
        <w:rPr>
          <w:rFonts w:ascii="Arial" w:hAnsi="Arial" w:cs="Arial"/>
          <w:sz w:val="22"/>
          <w:szCs w:val="22"/>
          <w:lang w:val="en-US"/>
        </w:rPr>
        <w:t>have the student in its care after normal school hours on an overnight excursion</w:t>
      </w:r>
    </w:p>
    <w:p w:rsidR="00F619D5" w:rsidRPr="00F619D5" w:rsidRDefault="00F619D5" w:rsidP="00A71FF2">
      <w:pPr>
        <w:numPr>
          <w:ilvl w:val="0"/>
          <w:numId w:val="27"/>
        </w:numPr>
        <w:spacing w:before="100" w:beforeAutospacing="1" w:after="100" w:afterAutospacing="1"/>
        <w:jc w:val="both"/>
        <w:textAlignment w:val="top"/>
        <w:rPr>
          <w:rFonts w:ascii="Arial" w:hAnsi="Arial" w:cs="Arial"/>
          <w:sz w:val="22"/>
          <w:szCs w:val="22"/>
          <w:lang w:val="en-US"/>
        </w:rPr>
      </w:pPr>
      <w:r w:rsidRPr="00F619D5">
        <w:rPr>
          <w:rFonts w:ascii="Arial" w:hAnsi="Arial" w:cs="Arial"/>
          <w:sz w:val="22"/>
          <w:szCs w:val="22"/>
          <w:lang w:val="en-US"/>
        </w:rPr>
        <w:t xml:space="preserve">obtain parent or </w:t>
      </w:r>
      <w:proofErr w:type="spellStart"/>
      <w:r w:rsidRPr="00F619D5">
        <w:rPr>
          <w:rFonts w:ascii="Arial" w:hAnsi="Arial" w:cs="Arial"/>
          <w:sz w:val="22"/>
          <w:szCs w:val="22"/>
          <w:lang w:val="en-US"/>
        </w:rPr>
        <w:t>carer</w:t>
      </w:r>
      <w:proofErr w:type="spellEnd"/>
      <w:r w:rsidRPr="00F619D5">
        <w:rPr>
          <w:rFonts w:ascii="Arial" w:hAnsi="Arial" w:cs="Arial"/>
          <w:sz w:val="22"/>
          <w:szCs w:val="22"/>
          <w:lang w:val="en-US"/>
        </w:rPr>
        <w:t xml:space="preserve"> </w:t>
      </w:r>
      <w:proofErr w:type="spellStart"/>
      <w:r w:rsidRPr="00F619D5">
        <w:rPr>
          <w:rFonts w:ascii="Arial" w:hAnsi="Arial" w:cs="Arial"/>
          <w:sz w:val="22"/>
          <w:szCs w:val="22"/>
          <w:lang w:val="en-US"/>
        </w:rPr>
        <w:t>authorisation</w:t>
      </w:r>
      <w:proofErr w:type="spellEnd"/>
      <w:r w:rsidRPr="00F619D5">
        <w:rPr>
          <w:rFonts w:ascii="Arial" w:hAnsi="Arial" w:cs="Arial"/>
          <w:sz w:val="22"/>
          <w:szCs w:val="22"/>
          <w:lang w:val="en-US"/>
        </w:rPr>
        <w:t xml:space="preserve">: </w:t>
      </w:r>
    </w:p>
    <w:p w:rsidR="00F619D5" w:rsidRPr="00F619D5" w:rsidRDefault="00F619D5" w:rsidP="00A71FF2">
      <w:pPr>
        <w:numPr>
          <w:ilvl w:val="1"/>
          <w:numId w:val="27"/>
        </w:numPr>
        <w:spacing w:before="100" w:beforeAutospacing="1" w:after="100" w:afterAutospacing="1"/>
        <w:jc w:val="both"/>
        <w:textAlignment w:val="top"/>
        <w:rPr>
          <w:rFonts w:ascii="Arial" w:hAnsi="Arial" w:cs="Arial"/>
          <w:sz w:val="22"/>
          <w:szCs w:val="22"/>
          <w:lang w:val="en-US"/>
        </w:rPr>
      </w:pPr>
      <w:r w:rsidRPr="00F619D5">
        <w:rPr>
          <w:rFonts w:ascii="Arial" w:hAnsi="Arial" w:cs="Arial"/>
          <w:sz w:val="22"/>
          <w:szCs w:val="22"/>
          <w:lang w:val="en-US"/>
        </w:rPr>
        <w:t>for the financial costs of the excursion</w:t>
      </w:r>
    </w:p>
    <w:p w:rsidR="00F619D5" w:rsidRPr="00F619D5" w:rsidRDefault="00F619D5" w:rsidP="00A71FF2">
      <w:pPr>
        <w:numPr>
          <w:ilvl w:val="1"/>
          <w:numId w:val="27"/>
        </w:numPr>
        <w:spacing w:before="100" w:beforeAutospacing="1" w:after="100" w:afterAutospacing="1"/>
        <w:jc w:val="both"/>
        <w:textAlignment w:val="top"/>
        <w:rPr>
          <w:rFonts w:ascii="Arial" w:hAnsi="Arial" w:cs="Arial"/>
          <w:sz w:val="22"/>
          <w:szCs w:val="22"/>
          <w:lang w:val="en-US"/>
        </w:rPr>
      </w:pPr>
      <w:r w:rsidRPr="00F619D5">
        <w:rPr>
          <w:rFonts w:ascii="Arial" w:hAnsi="Arial" w:cs="Arial"/>
          <w:sz w:val="22"/>
          <w:szCs w:val="22"/>
          <w:lang w:val="en-US"/>
        </w:rPr>
        <w:t>for any adventure activities that may be undertaken during the excursion</w:t>
      </w:r>
    </w:p>
    <w:p w:rsidR="00F619D5" w:rsidRPr="00F619D5" w:rsidRDefault="00F619D5" w:rsidP="00A71FF2">
      <w:pPr>
        <w:numPr>
          <w:ilvl w:val="1"/>
          <w:numId w:val="27"/>
        </w:numPr>
        <w:spacing w:before="100" w:beforeAutospacing="1" w:after="100" w:afterAutospacing="1"/>
        <w:jc w:val="both"/>
        <w:textAlignment w:val="top"/>
        <w:rPr>
          <w:rFonts w:ascii="Arial" w:hAnsi="Arial" w:cs="Arial"/>
          <w:sz w:val="22"/>
          <w:szCs w:val="22"/>
          <w:lang w:val="en-US"/>
        </w:rPr>
      </w:pPr>
      <w:r w:rsidRPr="00F619D5">
        <w:rPr>
          <w:rFonts w:ascii="Arial" w:hAnsi="Arial" w:cs="Arial"/>
          <w:sz w:val="22"/>
          <w:szCs w:val="22"/>
          <w:lang w:val="en-US"/>
        </w:rPr>
        <w:t xml:space="preserve">for students to be sent home from an excursion in the event of serious </w:t>
      </w:r>
      <w:proofErr w:type="spellStart"/>
      <w:r w:rsidRPr="00F619D5">
        <w:rPr>
          <w:rFonts w:ascii="Arial" w:hAnsi="Arial" w:cs="Arial"/>
          <w:sz w:val="22"/>
          <w:szCs w:val="22"/>
          <w:lang w:val="en-US"/>
        </w:rPr>
        <w:t>misbehaviour</w:t>
      </w:r>
      <w:proofErr w:type="spellEnd"/>
      <w:r w:rsidRPr="00F619D5">
        <w:rPr>
          <w:rFonts w:ascii="Arial" w:hAnsi="Arial" w:cs="Arial"/>
          <w:sz w:val="22"/>
          <w:szCs w:val="22"/>
          <w:lang w:val="en-US"/>
        </w:rPr>
        <w:t xml:space="preserve"> and for the costs of the student’s return to be the parent or </w:t>
      </w:r>
      <w:proofErr w:type="spellStart"/>
      <w:r w:rsidRPr="00F619D5">
        <w:rPr>
          <w:rFonts w:ascii="Arial" w:hAnsi="Arial" w:cs="Arial"/>
          <w:sz w:val="22"/>
          <w:szCs w:val="22"/>
          <w:lang w:val="en-US"/>
        </w:rPr>
        <w:t>carer’s</w:t>
      </w:r>
      <w:proofErr w:type="spellEnd"/>
      <w:r w:rsidRPr="00F619D5">
        <w:rPr>
          <w:rFonts w:ascii="Arial" w:hAnsi="Arial" w:cs="Arial"/>
          <w:sz w:val="22"/>
          <w:szCs w:val="22"/>
          <w:lang w:val="en-US"/>
        </w:rPr>
        <w:t xml:space="preserve"> responsibility</w:t>
      </w:r>
    </w:p>
    <w:p w:rsidR="00F619D5" w:rsidRPr="00F619D5" w:rsidRDefault="00F619D5" w:rsidP="00A71FF2">
      <w:pPr>
        <w:numPr>
          <w:ilvl w:val="1"/>
          <w:numId w:val="27"/>
        </w:numPr>
        <w:spacing w:before="100" w:beforeAutospacing="1" w:after="100" w:afterAutospacing="1"/>
        <w:jc w:val="both"/>
        <w:textAlignment w:val="top"/>
        <w:rPr>
          <w:rFonts w:ascii="Arial" w:hAnsi="Arial" w:cs="Arial"/>
          <w:sz w:val="22"/>
          <w:szCs w:val="22"/>
          <w:lang w:val="en-US"/>
        </w:rPr>
      </w:pPr>
      <w:r w:rsidRPr="00F619D5">
        <w:rPr>
          <w:rFonts w:ascii="Arial" w:hAnsi="Arial" w:cs="Arial"/>
          <w:sz w:val="22"/>
          <w:szCs w:val="22"/>
          <w:lang w:val="en-US"/>
        </w:rPr>
        <w:t>that if needed the school can consent to emergency medical treatment</w:t>
      </w:r>
    </w:p>
    <w:p w:rsidR="00F619D5" w:rsidRPr="00F619D5" w:rsidRDefault="00F619D5" w:rsidP="00A71FF2">
      <w:pPr>
        <w:numPr>
          <w:ilvl w:val="0"/>
          <w:numId w:val="27"/>
        </w:numPr>
        <w:spacing w:before="100" w:beforeAutospacing="1" w:after="100" w:afterAutospacing="1"/>
        <w:jc w:val="both"/>
        <w:textAlignment w:val="top"/>
        <w:rPr>
          <w:rFonts w:ascii="Arial" w:hAnsi="Arial" w:cs="Arial"/>
          <w:sz w:val="22"/>
          <w:szCs w:val="22"/>
          <w:lang w:val="en-US"/>
        </w:rPr>
      </w:pPr>
      <w:r w:rsidRPr="00F619D5">
        <w:rPr>
          <w:rFonts w:ascii="Arial" w:hAnsi="Arial" w:cs="Arial"/>
          <w:sz w:val="22"/>
          <w:szCs w:val="22"/>
          <w:lang w:val="en-US"/>
        </w:rPr>
        <w:t xml:space="preserve">enable the parent or </w:t>
      </w:r>
      <w:proofErr w:type="spellStart"/>
      <w:r w:rsidRPr="00F619D5">
        <w:rPr>
          <w:rFonts w:ascii="Arial" w:hAnsi="Arial" w:cs="Arial"/>
          <w:sz w:val="22"/>
          <w:szCs w:val="22"/>
          <w:lang w:val="en-US"/>
        </w:rPr>
        <w:t>carer</w:t>
      </w:r>
      <w:proofErr w:type="spellEnd"/>
      <w:r w:rsidRPr="00F619D5">
        <w:rPr>
          <w:rFonts w:ascii="Arial" w:hAnsi="Arial" w:cs="Arial"/>
          <w:sz w:val="22"/>
          <w:szCs w:val="22"/>
          <w:lang w:val="en-US"/>
        </w:rPr>
        <w:t xml:space="preserve"> to alert the school to any medical conditions or allergies.</w:t>
      </w:r>
    </w:p>
    <w:p w:rsidR="00F619D5" w:rsidRPr="00F619D5" w:rsidRDefault="00F619D5" w:rsidP="00A71FF2">
      <w:pPr>
        <w:spacing w:after="300" w:line="240" w:lineRule="atLeast"/>
        <w:jc w:val="both"/>
        <w:textAlignment w:val="top"/>
        <w:outlineLvl w:val="1"/>
        <w:rPr>
          <w:rFonts w:ascii="Arial" w:hAnsi="Arial" w:cs="Arial"/>
          <w:sz w:val="22"/>
          <w:szCs w:val="22"/>
          <w:u w:val="single"/>
          <w:lang w:val="en-US"/>
        </w:rPr>
      </w:pPr>
      <w:r w:rsidRPr="00F619D5">
        <w:rPr>
          <w:rFonts w:ascii="Arial" w:hAnsi="Arial" w:cs="Arial"/>
          <w:sz w:val="22"/>
          <w:szCs w:val="22"/>
          <w:u w:val="single"/>
          <w:lang w:val="en-US"/>
        </w:rPr>
        <w:t>Requirements for informed consent</w:t>
      </w:r>
    </w:p>
    <w:p w:rsidR="00F619D5" w:rsidRPr="00F619D5" w:rsidRDefault="00F619D5" w:rsidP="00A71FF2">
      <w:pPr>
        <w:spacing w:before="100" w:beforeAutospacing="1" w:after="100" w:afterAutospacing="1"/>
        <w:jc w:val="both"/>
        <w:textAlignment w:val="top"/>
        <w:rPr>
          <w:rFonts w:ascii="Arial" w:hAnsi="Arial" w:cs="Arial"/>
          <w:sz w:val="22"/>
          <w:szCs w:val="22"/>
          <w:lang w:val="en-US"/>
        </w:rPr>
      </w:pPr>
      <w:r w:rsidRPr="00F619D5">
        <w:rPr>
          <w:rFonts w:ascii="Arial" w:hAnsi="Arial" w:cs="Arial"/>
          <w:sz w:val="22"/>
          <w:szCs w:val="22"/>
          <w:lang w:val="en-US"/>
        </w:rPr>
        <w:t>Schools must:</w:t>
      </w:r>
    </w:p>
    <w:p w:rsidR="00F619D5" w:rsidRPr="00F619D5" w:rsidRDefault="00F619D5" w:rsidP="00A71FF2">
      <w:pPr>
        <w:numPr>
          <w:ilvl w:val="0"/>
          <w:numId w:val="28"/>
        </w:numPr>
        <w:spacing w:before="100" w:beforeAutospacing="1" w:after="100" w:afterAutospacing="1"/>
        <w:jc w:val="both"/>
        <w:textAlignment w:val="top"/>
        <w:rPr>
          <w:rFonts w:ascii="Arial" w:hAnsi="Arial" w:cs="Arial"/>
          <w:sz w:val="22"/>
          <w:szCs w:val="22"/>
          <w:lang w:val="en-US"/>
        </w:rPr>
      </w:pPr>
      <w:r w:rsidRPr="00F619D5">
        <w:rPr>
          <w:rFonts w:ascii="Arial" w:hAnsi="Arial" w:cs="Arial"/>
          <w:sz w:val="22"/>
          <w:szCs w:val="22"/>
          <w:lang w:val="en-US"/>
        </w:rPr>
        <w:t xml:space="preserve">give parents or </w:t>
      </w:r>
      <w:proofErr w:type="spellStart"/>
      <w:r w:rsidRPr="00F619D5">
        <w:rPr>
          <w:rFonts w:ascii="Arial" w:hAnsi="Arial" w:cs="Arial"/>
          <w:sz w:val="22"/>
          <w:szCs w:val="22"/>
          <w:lang w:val="en-US"/>
        </w:rPr>
        <w:t>carers</w:t>
      </w:r>
      <w:proofErr w:type="spellEnd"/>
      <w:r w:rsidRPr="00F619D5">
        <w:rPr>
          <w:rFonts w:ascii="Arial" w:hAnsi="Arial" w:cs="Arial"/>
          <w:sz w:val="22"/>
          <w:szCs w:val="22"/>
          <w:lang w:val="en-US"/>
        </w:rPr>
        <w:t>, who are to sign consent forms, sufficient information about the excursion to enable them to make an informed decision</w:t>
      </w:r>
    </w:p>
    <w:p w:rsidR="00F619D5" w:rsidRPr="00F619D5" w:rsidRDefault="00F619D5" w:rsidP="00A71FF2">
      <w:pPr>
        <w:numPr>
          <w:ilvl w:val="0"/>
          <w:numId w:val="28"/>
        </w:numPr>
        <w:spacing w:before="100" w:beforeAutospacing="1" w:after="100" w:afterAutospacing="1"/>
        <w:jc w:val="both"/>
        <w:textAlignment w:val="top"/>
        <w:rPr>
          <w:rFonts w:ascii="Arial" w:hAnsi="Arial" w:cs="Arial"/>
          <w:sz w:val="22"/>
          <w:szCs w:val="22"/>
          <w:lang w:val="en-US"/>
        </w:rPr>
      </w:pPr>
      <w:r w:rsidRPr="00F619D5">
        <w:rPr>
          <w:rFonts w:ascii="Arial" w:hAnsi="Arial" w:cs="Arial"/>
          <w:sz w:val="22"/>
          <w:szCs w:val="22"/>
          <w:lang w:val="en-US"/>
        </w:rPr>
        <w:t xml:space="preserve">tell the parent or </w:t>
      </w:r>
      <w:proofErr w:type="spellStart"/>
      <w:r w:rsidRPr="00F619D5">
        <w:rPr>
          <w:rFonts w:ascii="Arial" w:hAnsi="Arial" w:cs="Arial"/>
          <w:sz w:val="22"/>
          <w:szCs w:val="22"/>
          <w:lang w:val="en-US"/>
        </w:rPr>
        <w:t>carer</w:t>
      </w:r>
      <w:proofErr w:type="spellEnd"/>
      <w:r w:rsidRPr="00F619D5">
        <w:rPr>
          <w:rFonts w:ascii="Arial" w:hAnsi="Arial" w:cs="Arial"/>
          <w:sz w:val="22"/>
          <w:szCs w:val="22"/>
          <w:lang w:val="en-US"/>
        </w:rPr>
        <w:t xml:space="preserve"> the: </w:t>
      </w:r>
    </w:p>
    <w:p w:rsidR="00F619D5" w:rsidRPr="00F619D5" w:rsidRDefault="00F619D5" w:rsidP="00A71FF2">
      <w:pPr>
        <w:numPr>
          <w:ilvl w:val="1"/>
          <w:numId w:val="28"/>
        </w:numPr>
        <w:spacing w:before="100" w:beforeAutospacing="1" w:after="100" w:afterAutospacing="1"/>
        <w:jc w:val="both"/>
        <w:textAlignment w:val="top"/>
        <w:rPr>
          <w:rFonts w:ascii="Arial" w:hAnsi="Arial" w:cs="Arial"/>
          <w:sz w:val="22"/>
          <w:szCs w:val="22"/>
          <w:lang w:val="en-US"/>
        </w:rPr>
      </w:pPr>
      <w:r w:rsidRPr="00F619D5">
        <w:rPr>
          <w:rFonts w:ascii="Arial" w:hAnsi="Arial" w:cs="Arial"/>
          <w:sz w:val="22"/>
          <w:szCs w:val="22"/>
          <w:lang w:val="en-US"/>
        </w:rPr>
        <w:t>nature of the proposed activity</w:t>
      </w:r>
    </w:p>
    <w:p w:rsidR="00F619D5" w:rsidRPr="00F619D5" w:rsidRDefault="00F619D5" w:rsidP="00A71FF2">
      <w:pPr>
        <w:numPr>
          <w:ilvl w:val="1"/>
          <w:numId w:val="28"/>
        </w:numPr>
        <w:spacing w:before="100" w:beforeAutospacing="1" w:after="100" w:afterAutospacing="1"/>
        <w:jc w:val="both"/>
        <w:textAlignment w:val="top"/>
        <w:rPr>
          <w:rFonts w:ascii="Arial" w:hAnsi="Arial" w:cs="Arial"/>
          <w:sz w:val="22"/>
          <w:szCs w:val="22"/>
          <w:lang w:val="en-US"/>
        </w:rPr>
      </w:pPr>
      <w:r w:rsidRPr="00F619D5">
        <w:rPr>
          <w:rFonts w:ascii="Arial" w:hAnsi="Arial" w:cs="Arial"/>
          <w:sz w:val="22"/>
          <w:szCs w:val="22"/>
          <w:lang w:val="en-US"/>
        </w:rPr>
        <w:t>degree of supervision</w:t>
      </w:r>
    </w:p>
    <w:p w:rsidR="00F619D5" w:rsidRPr="00F619D5" w:rsidRDefault="00F619D5" w:rsidP="00A71FF2">
      <w:pPr>
        <w:numPr>
          <w:ilvl w:val="1"/>
          <w:numId w:val="28"/>
        </w:numPr>
        <w:spacing w:before="100" w:beforeAutospacing="1" w:after="100" w:afterAutospacing="1"/>
        <w:jc w:val="both"/>
        <w:textAlignment w:val="top"/>
        <w:rPr>
          <w:rFonts w:ascii="Arial" w:hAnsi="Arial" w:cs="Arial"/>
          <w:sz w:val="22"/>
          <w:szCs w:val="22"/>
          <w:lang w:val="en-US"/>
        </w:rPr>
      </w:pPr>
      <w:r w:rsidRPr="00F619D5">
        <w:rPr>
          <w:rFonts w:ascii="Arial" w:hAnsi="Arial" w:cs="Arial"/>
          <w:sz w:val="22"/>
          <w:szCs w:val="22"/>
          <w:lang w:val="en-US"/>
        </w:rPr>
        <w:lastRenderedPageBreak/>
        <w:t>risks involved</w:t>
      </w:r>
    </w:p>
    <w:p w:rsidR="00F619D5" w:rsidRPr="00F619D5" w:rsidRDefault="00F619D5" w:rsidP="00A71FF2">
      <w:pPr>
        <w:numPr>
          <w:ilvl w:val="0"/>
          <w:numId w:val="28"/>
        </w:numPr>
        <w:spacing w:before="100" w:beforeAutospacing="1" w:after="100" w:afterAutospacing="1"/>
        <w:jc w:val="both"/>
        <w:textAlignment w:val="top"/>
        <w:rPr>
          <w:rFonts w:ascii="Arial" w:hAnsi="Arial" w:cs="Arial"/>
          <w:sz w:val="22"/>
          <w:szCs w:val="22"/>
          <w:lang w:val="en-US"/>
        </w:rPr>
      </w:pPr>
      <w:r w:rsidRPr="00F619D5">
        <w:rPr>
          <w:rFonts w:ascii="Arial" w:hAnsi="Arial" w:cs="Arial"/>
          <w:sz w:val="22"/>
          <w:szCs w:val="22"/>
          <w:lang w:val="en-US"/>
        </w:rPr>
        <w:t>keep the consent forms at the school</w:t>
      </w:r>
    </w:p>
    <w:p w:rsidR="00F619D5" w:rsidRPr="00F619D5" w:rsidRDefault="00F619D5" w:rsidP="00A71FF2">
      <w:pPr>
        <w:numPr>
          <w:ilvl w:val="0"/>
          <w:numId w:val="28"/>
        </w:numPr>
        <w:spacing w:before="100" w:beforeAutospacing="1" w:after="100" w:afterAutospacing="1"/>
        <w:jc w:val="both"/>
        <w:textAlignment w:val="top"/>
        <w:rPr>
          <w:rFonts w:ascii="Arial" w:hAnsi="Arial" w:cs="Arial"/>
          <w:sz w:val="22"/>
          <w:szCs w:val="22"/>
          <w:lang w:val="en-US"/>
        </w:rPr>
      </w:pPr>
      <w:r w:rsidRPr="00F619D5">
        <w:rPr>
          <w:rFonts w:ascii="Arial" w:hAnsi="Arial" w:cs="Arial"/>
          <w:sz w:val="22"/>
          <w:szCs w:val="22"/>
          <w:lang w:val="en-US"/>
        </w:rPr>
        <w:t>ensure that the teacher in charge of the excursion takes a copy of each consent form on the excursion, for excursions requiring school council approval.</w:t>
      </w:r>
    </w:p>
    <w:p w:rsidR="00F619D5" w:rsidRPr="00F619D5" w:rsidRDefault="00F619D5" w:rsidP="00F619D5">
      <w:pPr>
        <w:spacing w:after="150" w:line="240" w:lineRule="atLeast"/>
        <w:textAlignment w:val="top"/>
        <w:outlineLvl w:val="0"/>
        <w:rPr>
          <w:rFonts w:ascii="Arial" w:hAnsi="Arial" w:cs="Arial"/>
          <w:b/>
          <w:kern w:val="36"/>
          <w:sz w:val="22"/>
          <w:szCs w:val="22"/>
          <w:lang w:val="en-US"/>
        </w:rPr>
      </w:pPr>
      <w:r w:rsidRPr="00F619D5">
        <w:rPr>
          <w:rFonts w:ascii="Arial" w:hAnsi="Arial" w:cs="Arial"/>
          <w:b/>
          <w:kern w:val="36"/>
          <w:sz w:val="22"/>
          <w:szCs w:val="22"/>
          <w:lang w:val="en-US"/>
        </w:rPr>
        <w:t>Staffing and Supervision</w:t>
      </w:r>
    </w:p>
    <w:p w:rsidR="00F619D5" w:rsidRPr="00F619D5" w:rsidRDefault="00567F31" w:rsidP="00F619D5">
      <w:pPr>
        <w:spacing w:after="300" w:line="240" w:lineRule="atLeast"/>
        <w:textAlignment w:val="top"/>
        <w:outlineLvl w:val="1"/>
        <w:rPr>
          <w:rFonts w:ascii="Arial" w:hAnsi="Arial" w:cs="Arial"/>
          <w:sz w:val="22"/>
          <w:szCs w:val="22"/>
          <w:u w:val="single"/>
          <w:lang w:val="en-US"/>
        </w:rPr>
      </w:pPr>
      <w:r>
        <w:rPr>
          <w:rFonts w:ascii="Arial" w:hAnsi="Arial" w:cs="Arial"/>
          <w:sz w:val="22"/>
          <w:szCs w:val="22"/>
          <w:u w:val="single"/>
          <w:lang w:val="en-US"/>
        </w:rPr>
        <w:t>P</w:t>
      </w:r>
      <w:r w:rsidR="00F619D5" w:rsidRPr="00F619D5">
        <w:rPr>
          <w:rFonts w:ascii="Arial" w:hAnsi="Arial" w:cs="Arial"/>
          <w:sz w:val="22"/>
          <w:szCs w:val="22"/>
          <w:u w:val="single"/>
          <w:lang w:val="en-US"/>
        </w:rPr>
        <w:t>olicy</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Schools must ensure excursions are appropriately staffed.</w:t>
      </w:r>
    </w:p>
    <w:p w:rsidR="00F619D5" w:rsidRPr="00F619D5" w:rsidRDefault="00F619D5" w:rsidP="00F619D5">
      <w:pPr>
        <w:spacing w:after="300" w:line="240" w:lineRule="atLeast"/>
        <w:textAlignment w:val="top"/>
        <w:outlineLvl w:val="1"/>
        <w:rPr>
          <w:rFonts w:ascii="Arial" w:hAnsi="Arial" w:cs="Arial"/>
          <w:sz w:val="22"/>
          <w:szCs w:val="22"/>
          <w:u w:val="single"/>
          <w:lang w:val="en-US"/>
        </w:rPr>
      </w:pPr>
      <w:r w:rsidRPr="00F619D5">
        <w:rPr>
          <w:rFonts w:ascii="Arial" w:hAnsi="Arial" w:cs="Arial"/>
          <w:sz w:val="22"/>
          <w:szCs w:val="22"/>
          <w:u w:val="single"/>
          <w:lang w:val="en-US"/>
        </w:rPr>
        <w:t>Supervision ratios</w:t>
      </w:r>
    </w:p>
    <w:p w:rsidR="00F619D5" w:rsidRPr="00F619D5" w:rsidRDefault="00F619D5" w:rsidP="00A71FF2">
      <w:pPr>
        <w:spacing w:before="100" w:beforeAutospacing="1" w:after="100" w:afterAutospacing="1"/>
        <w:jc w:val="both"/>
        <w:textAlignment w:val="top"/>
        <w:rPr>
          <w:rFonts w:ascii="Arial" w:hAnsi="Arial" w:cs="Arial"/>
          <w:sz w:val="22"/>
          <w:szCs w:val="22"/>
          <w:lang w:val="en-US"/>
        </w:rPr>
      </w:pPr>
      <w:r w:rsidRPr="00F619D5">
        <w:rPr>
          <w:rFonts w:ascii="Arial" w:hAnsi="Arial" w:cs="Arial"/>
          <w:sz w:val="22"/>
          <w:szCs w:val="22"/>
          <w:lang w:val="en-US"/>
        </w:rPr>
        <w:t>Department guidelines provide minimum requirements for staff-student ratios. Schools may need to enhance these measures to ensure student safety.</w:t>
      </w:r>
    </w:p>
    <w:p w:rsidR="00F619D5" w:rsidRPr="00F619D5" w:rsidRDefault="00F619D5" w:rsidP="00A71FF2">
      <w:pPr>
        <w:spacing w:before="100" w:beforeAutospacing="1" w:after="100" w:afterAutospacing="1"/>
        <w:jc w:val="both"/>
        <w:textAlignment w:val="top"/>
        <w:rPr>
          <w:rFonts w:ascii="Arial" w:hAnsi="Arial" w:cs="Arial"/>
          <w:sz w:val="22"/>
          <w:szCs w:val="22"/>
          <w:lang w:val="en-US"/>
        </w:rPr>
      </w:pPr>
      <w:r w:rsidRPr="00F619D5">
        <w:rPr>
          <w:rFonts w:ascii="Arial" w:hAnsi="Arial" w:cs="Arial"/>
          <w:sz w:val="22"/>
          <w:szCs w:val="22"/>
          <w:lang w:val="en-US"/>
        </w:rPr>
        <w:t>To ensure appropriate and effective levels of supervision, excursion planning should take into account:</w:t>
      </w:r>
    </w:p>
    <w:p w:rsidR="00F619D5" w:rsidRPr="00F619D5" w:rsidRDefault="00F619D5" w:rsidP="00A71FF2">
      <w:pPr>
        <w:numPr>
          <w:ilvl w:val="0"/>
          <w:numId w:val="30"/>
        </w:numPr>
        <w:spacing w:before="100" w:beforeAutospacing="1" w:after="100" w:afterAutospacing="1"/>
        <w:jc w:val="both"/>
        <w:textAlignment w:val="top"/>
        <w:rPr>
          <w:rFonts w:ascii="Arial" w:hAnsi="Arial" w:cs="Arial"/>
          <w:sz w:val="22"/>
          <w:szCs w:val="22"/>
          <w:lang w:val="en-US"/>
        </w:rPr>
      </w:pPr>
      <w:r w:rsidRPr="00F619D5">
        <w:rPr>
          <w:rFonts w:ascii="Arial" w:hAnsi="Arial" w:cs="Arial"/>
          <w:sz w:val="22"/>
          <w:szCs w:val="22"/>
          <w:lang w:val="en-US"/>
        </w:rPr>
        <w:t xml:space="preserve">the experience, qualifications and skills of staff (including volunteers, instructors, </w:t>
      </w:r>
      <w:proofErr w:type="spellStart"/>
      <w:r w:rsidRPr="00F619D5">
        <w:rPr>
          <w:rFonts w:ascii="Arial" w:hAnsi="Arial" w:cs="Arial"/>
          <w:sz w:val="22"/>
          <w:szCs w:val="22"/>
          <w:lang w:val="en-US"/>
        </w:rPr>
        <w:t>etc</w:t>
      </w:r>
      <w:proofErr w:type="spellEnd"/>
      <w:r w:rsidRPr="00F619D5">
        <w:rPr>
          <w:rFonts w:ascii="Arial" w:hAnsi="Arial" w:cs="Arial"/>
          <w:sz w:val="22"/>
          <w:szCs w:val="22"/>
          <w:lang w:val="en-US"/>
        </w:rPr>
        <w:t>)</w:t>
      </w:r>
    </w:p>
    <w:p w:rsidR="00F619D5" w:rsidRPr="00F619D5" w:rsidRDefault="00F619D5" w:rsidP="00A71FF2">
      <w:pPr>
        <w:numPr>
          <w:ilvl w:val="0"/>
          <w:numId w:val="30"/>
        </w:numPr>
        <w:spacing w:before="100" w:beforeAutospacing="1" w:after="100" w:afterAutospacing="1"/>
        <w:jc w:val="both"/>
        <w:textAlignment w:val="top"/>
        <w:rPr>
          <w:rFonts w:ascii="Arial" w:hAnsi="Arial" w:cs="Arial"/>
          <w:sz w:val="22"/>
          <w:szCs w:val="22"/>
          <w:lang w:val="en-US"/>
        </w:rPr>
      </w:pPr>
      <w:r w:rsidRPr="00F619D5">
        <w:rPr>
          <w:rFonts w:ascii="Arial" w:hAnsi="Arial" w:cs="Arial"/>
          <w:sz w:val="22"/>
          <w:szCs w:val="22"/>
          <w:lang w:val="en-US"/>
        </w:rPr>
        <w:t>the age, maturity, physical characteristics and gender of students</w:t>
      </w:r>
    </w:p>
    <w:p w:rsidR="00F619D5" w:rsidRPr="00F619D5" w:rsidRDefault="00F619D5" w:rsidP="00A71FF2">
      <w:pPr>
        <w:numPr>
          <w:ilvl w:val="0"/>
          <w:numId w:val="30"/>
        </w:numPr>
        <w:spacing w:before="100" w:beforeAutospacing="1" w:after="100" w:afterAutospacing="1"/>
        <w:jc w:val="both"/>
        <w:textAlignment w:val="top"/>
        <w:rPr>
          <w:rFonts w:ascii="Arial" w:hAnsi="Arial" w:cs="Arial"/>
          <w:sz w:val="22"/>
          <w:szCs w:val="22"/>
          <w:lang w:val="en-US"/>
        </w:rPr>
      </w:pPr>
      <w:r w:rsidRPr="00F619D5">
        <w:rPr>
          <w:rFonts w:ascii="Arial" w:hAnsi="Arial" w:cs="Arial"/>
          <w:sz w:val="22"/>
          <w:szCs w:val="22"/>
          <w:lang w:val="en-US"/>
        </w:rPr>
        <w:t>the ability and experience of the students</w:t>
      </w:r>
    </w:p>
    <w:p w:rsidR="00F619D5" w:rsidRPr="00F619D5" w:rsidRDefault="00F619D5" w:rsidP="00A71FF2">
      <w:pPr>
        <w:numPr>
          <w:ilvl w:val="0"/>
          <w:numId w:val="30"/>
        </w:numPr>
        <w:spacing w:before="100" w:beforeAutospacing="1" w:after="100" w:afterAutospacing="1"/>
        <w:jc w:val="both"/>
        <w:textAlignment w:val="top"/>
        <w:rPr>
          <w:rFonts w:ascii="Arial" w:hAnsi="Arial" w:cs="Arial"/>
          <w:sz w:val="22"/>
          <w:szCs w:val="22"/>
          <w:lang w:val="en-US"/>
        </w:rPr>
      </w:pPr>
      <w:r w:rsidRPr="00F619D5">
        <w:rPr>
          <w:rFonts w:ascii="Arial" w:hAnsi="Arial" w:cs="Arial"/>
          <w:sz w:val="22"/>
          <w:szCs w:val="22"/>
          <w:lang w:val="en-US"/>
        </w:rPr>
        <w:t>the size of the group</w:t>
      </w:r>
    </w:p>
    <w:p w:rsidR="00F619D5" w:rsidRPr="00F619D5" w:rsidRDefault="00F619D5" w:rsidP="00A71FF2">
      <w:pPr>
        <w:numPr>
          <w:ilvl w:val="0"/>
          <w:numId w:val="30"/>
        </w:numPr>
        <w:spacing w:before="100" w:beforeAutospacing="1" w:after="100" w:afterAutospacing="1"/>
        <w:jc w:val="both"/>
        <w:textAlignment w:val="top"/>
        <w:rPr>
          <w:rFonts w:ascii="Arial" w:hAnsi="Arial" w:cs="Arial"/>
          <w:sz w:val="22"/>
          <w:szCs w:val="22"/>
          <w:lang w:val="en-US"/>
        </w:rPr>
      </w:pPr>
      <w:r w:rsidRPr="00F619D5">
        <w:rPr>
          <w:rFonts w:ascii="Arial" w:hAnsi="Arial" w:cs="Arial"/>
          <w:sz w:val="22"/>
          <w:szCs w:val="22"/>
          <w:lang w:val="en-US"/>
        </w:rPr>
        <w:t>the nature and location of the excursion</w:t>
      </w:r>
    </w:p>
    <w:p w:rsidR="00F619D5" w:rsidRPr="00F619D5" w:rsidRDefault="00F619D5" w:rsidP="00A71FF2">
      <w:pPr>
        <w:numPr>
          <w:ilvl w:val="0"/>
          <w:numId w:val="30"/>
        </w:numPr>
        <w:spacing w:before="100" w:beforeAutospacing="1" w:after="100" w:afterAutospacing="1"/>
        <w:jc w:val="both"/>
        <w:textAlignment w:val="top"/>
        <w:rPr>
          <w:rFonts w:ascii="Arial" w:hAnsi="Arial" w:cs="Arial"/>
          <w:sz w:val="22"/>
          <w:szCs w:val="22"/>
          <w:lang w:val="en-US"/>
        </w:rPr>
      </w:pPr>
      <w:r w:rsidRPr="00F619D5">
        <w:rPr>
          <w:rFonts w:ascii="Arial" w:hAnsi="Arial" w:cs="Arial"/>
          <w:sz w:val="22"/>
          <w:szCs w:val="22"/>
          <w:lang w:val="en-US"/>
        </w:rPr>
        <w:t>the activities to be undertaken</w:t>
      </w:r>
    </w:p>
    <w:p w:rsidR="00F619D5" w:rsidRPr="00F619D5" w:rsidRDefault="00F619D5" w:rsidP="00A71FF2">
      <w:pPr>
        <w:numPr>
          <w:ilvl w:val="0"/>
          <w:numId w:val="30"/>
        </w:numPr>
        <w:spacing w:before="100" w:beforeAutospacing="1" w:after="100" w:afterAutospacing="1"/>
        <w:jc w:val="both"/>
        <w:textAlignment w:val="top"/>
        <w:rPr>
          <w:rFonts w:ascii="Arial" w:hAnsi="Arial" w:cs="Arial"/>
          <w:sz w:val="22"/>
          <w:szCs w:val="22"/>
          <w:lang w:val="en-US"/>
        </w:rPr>
      </w:pPr>
      <w:r w:rsidRPr="00F619D5">
        <w:rPr>
          <w:rFonts w:ascii="Arial" w:hAnsi="Arial" w:cs="Arial"/>
          <w:sz w:val="22"/>
          <w:szCs w:val="22"/>
          <w:lang w:val="en-US"/>
        </w:rPr>
        <w:t>requirements outlined in the Safety Guidelines for Education Outdoors, for specific adventure activities</w:t>
      </w:r>
    </w:p>
    <w:p w:rsidR="00F619D5" w:rsidRPr="00F619D5" w:rsidRDefault="00F619D5" w:rsidP="00A71FF2">
      <w:pPr>
        <w:numPr>
          <w:ilvl w:val="0"/>
          <w:numId w:val="30"/>
        </w:numPr>
        <w:spacing w:before="100" w:beforeAutospacing="1" w:after="100" w:afterAutospacing="1"/>
        <w:jc w:val="both"/>
        <w:textAlignment w:val="top"/>
        <w:rPr>
          <w:rFonts w:ascii="Arial" w:hAnsi="Arial" w:cs="Arial"/>
          <w:sz w:val="22"/>
          <w:szCs w:val="22"/>
          <w:lang w:val="en-US"/>
        </w:rPr>
      </w:pPr>
      <w:r w:rsidRPr="00F619D5">
        <w:rPr>
          <w:rFonts w:ascii="Arial" w:hAnsi="Arial" w:cs="Arial"/>
          <w:sz w:val="22"/>
          <w:szCs w:val="22"/>
          <w:lang w:val="en-US"/>
        </w:rPr>
        <w:t xml:space="preserve">any other relevant factors. </w:t>
      </w:r>
    </w:p>
    <w:p w:rsidR="00F619D5" w:rsidRPr="00F619D5" w:rsidRDefault="00F619D5" w:rsidP="00A71FF2">
      <w:pPr>
        <w:spacing w:before="100" w:beforeAutospacing="1" w:after="100" w:afterAutospacing="1"/>
        <w:jc w:val="both"/>
        <w:textAlignment w:val="top"/>
        <w:rPr>
          <w:rFonts w:ascii="Arial" w:hAnsi="Arial" w:cs="Arial"/>
          <w:sz w:val="22"/>
          <w:szCs w:val="22"/>
          <w:lang w:val="en-US"/>
        </w:rPr>
      </w:pPr>
      <w:r w:rsidRPr="00F619D5">
        <w:rPr>
          <w:rFonts w:ascii="Arial" w:hAnsi="Arial" w:cs="Arial"/>
          <w:sz w:val="22"/>
          <w:szCs w:val="22"/>
          <w:lang w:val="en-US"/>
        </w:rPr>
        <w:t>This table describes the minimum staff-student ratios for excursions:</w:t>
      </w:r>
    </w:p>
    <w:tbl>
      <w:tblPr>
        <w:tblW w:w="0" w:type="auto"/>
        <w:tblCellMar>
          <w:top w:w="15" w:type="dxa"/>
          <w:left w:w="15" w:type="dxa"/>
          <w:bottom w:w="15" w:type="dxa"/>
          <w:right w:w="15" w:type="dxa"/>
        </w:tblCellMar>
        <w:tblLook w:val="04A0" w:firstRow="1" w:lastRow="0" w:firstColumn="1" w:lastColumn="0" w:noHBand="0" w:noVBand="1"/>
      </w:tblPr>
      <w:tblGrid>
        <w:gridCol w:w="4650"/>
        <w:gridCol w:w="4395"/>
      </w:tblGrid>
      <w:tr w:rsidR="00F619D5" w:rsidRPr="00F619D5" w:rsidTr="00490689">
        <w:trPr>
          <w:tblHeader/>
        </w:trPr>
        <w:tc>
          <w:tcPr>
            <w:tcW w:w="0" w:type="auto"/>
            <w:vAlign w:val="center"/>
            <w:hideMark/>
          </w:tcPr>
          <w:p w:rsidR="00F619D5" w:rsidRPr="00F619D5" w:rsidRDefault="00F619D5" w:rsidP="00490689">
            <w:pPr>
              <w:rPr>
                <w:rFonts w:ascii="Arial" w:hAnsi="Arial" w:cs="Arial"/>
                <w:sz w:val="22"/>
                <w:szCs w:val="22"/>
              </w:rPr>
            </w:pPr>
            <w:r w:rsidRPr="00F619D5">
              <w:rPr>
                <w:rFonts w:ascii="Arial" w:hAnsi="Arial" w:cs="Arial"/>
                <w:sz w:val="22"/>
                <w:szCs w:val="22"/>
              </w:rPr>
              <w:t>Type of excursions</w:t>
            </w:r>
          </w:p>
        </w:tc>
        <w:tc>
          <w:tcPr>
            <w:tcW w:w="0" w:type="auto"/>
            <w:vAlign w:val="center"/>
            <w:hideMark/>
          </w:tcPr>
          <w:p w:rsidR="00F619D5" w:rsidRPr="00F619D5" w:rsidRDefault="00F619D5" w:rsidP="00490689">
            <w:pPr>
              <w:rPr>
                <w:rFonts w:ascii="Arial" w:hAnsi="Arial" w:cs="Arial"/>
                <w:sz w:val="22"/>
                <w:szCs w:val="22"/>
              </w:rPr>
            </w:pPr>
            <w:r w:rsidRPr="00F619D5">
              <w:rPr>
                <w:rFonts w:ascii="Arial" w:hAnsi="Arial" w:cs="Arial"/>
                <w:sz w:val="22"/>
                <w:szCs w:val="22"/>
              </w:rPr>
              <w:t>One excursion staff member per</w:t>
            </w:r>
          </w:p>
        </w:tc>
      </w:tr>
      <w:tr w:rsidR="00F619D5" w:rsidRPr="00F619D5" w:rsidTr="00490689">
        <w:tc>
          <w:tcPr>
            <w:tcW w:w="4650" w:type="dxa"/>
            <w:tcMar>
              <w:top w:w="15" w:type="dxa"/>
              <w:left w:w="15" w:type="dxa"/>
              <w:bottom w:w="15" w:type="dxa"/>
              <w:right w:w="150" w:type="dxa"/>
            </w:tcMar>
            <w:hideMark/>
          </w:tcPr>
          <w:p w:rsidR="00F619D5" w:rsidRPr="00F619D5" w:rsidRDefault="00F619D5" w:rsidP="00490689">
            <w:pPr>
              <w:spacing w:before="100" w:beforeAutospacing="1" w:after="100" w:afterAutospacing="1"/>
              <w:rPr>
                <w:rFonts w:ascii="Arial" w:hAnsi="Arial" w:cs="Arial"/>
                <w:sz w:val="22"/>
                <w:szCs w:val="22"/>
              </w:rPr>
            </w:pPr>
            <w:r w:rsidRPr="00F619D5">
              <w:rPr>
                <w:rFonts w:ascii="Arial" w:hAnsi="Arial" w:cs="Arial"/>
                <w:sz w:val="22"/>
                <w:szCs w:val="22"/>
              </w:rPr>
              <w:t>Day excursions</w:t>
            </w:r>
          </w:p>
        </w:tc>
        <w:tc>
          <w:tcPr>
            <w:tcW w:w="4395" w:type="dxa"/>
            <w:tcMar>
              <w:top w:w="15" w:type="dxa"/>
              <w:left w:w="15" w:type="dxa"/>
              <w:bottom w:w="15" w:type="dxa"/>
              <w:right w:w="150" w:type="dxa"/>
            </w:tcMar>
            <w:hideMark/>
          </w:tcPr>
          <w:p w:rsidR="00F619D5" w:rsidRPr="00F619D5" w:rsidRDefault="00F619D5" w:rsidP="00F619D5">
            <w:pPr>
              <w:numPr>
                <w:ilvl w:val="0"/>
                <w:numId w:val="31"/>
              </w:numPr>
              <w:spacing w:before="100" w:beforeAutospacing="1" w:after="100" w:afterAutospacing="1"/>
              <w:rPr>
                <w:rFonts w:ascii="Arial" w:hAnsi="Arial" w:cs="Arial"/>
                <w:sz w:val="22"/>
                <w:szCs w:val="22"/>
              </w:rPr>
            </w:pPr>
            <w:r w:rsidRPr="00F619D5">
              <w:rPr>
                <w:rFonts w:ascii="Arial" w:hAnsi="Arial" w:cs="Arial"/>
                <w:sz w:val="22"/>
                <w:szCs w:val="22"/>
              </w:rPr>
              <w:t>twenty students.</w:t>
            </w:r>
          </w:p>
          <w:p w:rsidR="00F619D5" w:rsidRPr="00F619D5" w:rsidRDefault="00F619D5" w:rsidP="00490689">
            <w:pPr>
              <w:spacing w:before="100" w:beforeAutospacing="1" w:after="100" w:afterAutospacing="1"/>
              <w:rPr>
                <w:rFonts w:ascii="Arial" w:hAnsi="Arial" w:cs="Arial"/>
                <w:sz w:val="22"/>
                <w:szCs w:val="22"/>
              </w:rPr>
            </w:pPr>
            <w:r w:rsidRPr="00F619D5">
              <w:rPr>
                <w:rFonts w:ascii="Arial" w:hAnsi="Arial" w:cs="Arial"/>
                <w:sz w:val="22"/>
                <w:szCs w:val="22"/>
              </w:rPr>
              <w:t>(Principals may extend this ratio for senior secondary students only, if student safety will not be compromised.)</w:t>
            </w:r>
          </w:p>
        </w:tc>
      </w:tr>
      <w:tr w:rsidR="00F619D5" w:rsidRPr="00F619D5" w:rsidTr="00490689">
        <w:tc>
          <w:tcPr>
            <w:tcW w:w="4650" w:type="dxa"/>
            <w:tcMar>
              <w:top w:w="15" w:type="dxa"/>
              <w:left w:w="15" w:type="dxa"/>
              <w:bottom w:w="15" w:type="dxa"/>
              <w:right w:w="150" w:type="dxa"/>
            </w:tcMar>
            <w:hideMark/>
          </w:tcPr>
          <w:p w:rsidR="00F619D5" w:rsidRPr="00F619D5" w:rsidRDefault="00F619D5" w:rsidP="00490689">
            <w:pPr>
              <w:spacing w:before="100" w:beforeAutospacing="1" w:after="100" w:afterAutospacing="1"/>
              <w:rPr>
                <w:rFonts w:ascii="Arial" w:hAnsi="Arial" w:cs="Arial"/>
                <w:sz w:val="22"/>
                <w:szCs w:val="22"/>
              </w:rPr>
            </w:pPr>
            <w:r w:rsidRPr="00F619D5">
              <w:rPr>
                <w:rFonts w:ascii="Arial" w:hAnsi="Arial" w:cs="Arial"/>
                <w:sz w:val="22"/>
                <w:szCs w:val="22"/>
              </w:rPr>
              <w:t>Adventure activities</w:t>
            </w:r>
          </w:p>
        </w:tc>
        <w:tc>
          <w:tcPr>
            <w:tcW w:w="4395" w:type="dxa"/>
            <w:tcMar>
              <w:top w:w="15" w:type="dxa"/>
              <w:left w:w="15" w:type="dxa"/>
              <w:bottom w:w="15" w:type="dxa"/>
              <w:right w:w="150" w:type="dxa"/>
            </w:tcMar>
            <w:hideMark/>
          </w:tcPr>
          <w:p w:rsidR="00F619D5" w:rsidRPr="00F619D5" w:rsidRDefault="00F619D5" w:rsidP="00F619D5">
            <w:pPr>
              <w:numPr>
                <w:ilvl w:val="0"/>
                <w:numId w:val="32"/>
              </w:numPr>
              <w:spacing w:before="100" w:beforeAutospacing="1" w:after="100" w:afterAutospacing="1"/>
              <w:rPr>
                <w:rFonts w:ascii="Arial" w:hAnsi="Arial" w:cs="Arial"/>
                <w:sz w:val="22"/>
                <w:szCs w:val="22"/>
              </w:rPr>
            </w:pPr>
            <w:r w:rsidRPr="00F619D5">
              <w:rPr>
                <w:rFonts w:ascii="Arial" w:hAnsi="Arial" w:cs="Arial"/>
                <w:sz w:val="22"/>
                <w:szCs w:val="22"/>
              </w:rPr>
              <w:t>specific guidelines for the activity.</w:t>
            </w:r>
          </w:p>
          <w:p w:rsidR="00F619D5" w:rsidRPr="00F619D5" w:rsidRDefault="00F619D5" w:rsidP="00490689">
            <w:pPr>
              <w:spacing w:before="100" w:beforeAutospacing="1" w:after="100" w:afterAutospacing="1"/>
              <w:rPr>
                <w:rFonts w:ascii="Arial" w:hAnsi="Arial" w:cs="Arial"/>
                <w:sz w:val="22"/>
                <w:szCs w:val="22"/>
              </w:rPr>
            </w:pPr>
            <w:r w:rsidRPr="00F619D5">
              <w:rPr>
                <w:rFonts w:ascii="Arial" w:hAnsi="Arial" w:cs="Arial"/>
                <w:sz w:val="22"/>
                <w:szCs w:val="22"/>
              </w:rPr>
              <w:t xml:space="preserve">See: Safety Guidelines for Education Outdoors within </w:t>
            </w:r>
            <w:hyperlink r:id="rId27" w:anchor="2" w:history="1">
              <w:r w:rsidRPr="00F619D5">
                <w:rPr>
                  <w:rFonts w:ascii="Arial" w:hAnsi="Arial" w:cs="Arial"/>
                  <w:sz w:val="22"/>
                  <w:szCs w:val="22"/>
                </w:rPr>
                <w:t>Department resources</w:t>
              </w:r>
            </w:hyperlink>
            <w:r w:rsidRPr="00F619D5">
              <w:rPr>
                <w:rFonts w:ascii="Arial" w:hAnsi="Arial" w:cs="Arial"/>
                <w:sz w:val="22"/>
                <w:szCs w:val="22"/>
              </w:rPr>
              <w:t xml:space="preserve"> </w:t>
            </w:r>
          </w:p>
        </w:tc>
      </w:tr>
      <w:tr w:rsidR="00F619D5" w:rsidRPr="00F619D5" w:rsidTr="00490689">
        <w:tc>
          <w:tcPr>
            <w:tcW w:w="4650" w:type="dxa"/>
            <w:gridSpan w:val="2"/>
            <w:tcMar>
              <w:top w:w="15" w:type="dxa"/>
              <w:left w:w="15" w:type="dxa"/>
              <w:bottom w:w="15" w:type="dxa"/>
              <w:right w:w="150" w:type="dxa"/>
            </w:tcMar>
            <w:hideMark/>
          </w:tcPr>
          <w:p w:rsidR="00F619D5" w:rsidRPr="00F619D5" w:rsidRDefault="00F619D5" w:rsidP="00490689">
            <w:pPr>
              <w:spacing w:before="100" w:beforeAutospacing="1" w:after="100" w:afterAutospacing="1"/>
              <w:rPr>
                <w:rFonts w:ascii="Arial" w:hAnsi="Arial" w:cs="Arial"/>
                <w:sz w:val="22"/>
                <w:szCs w:val="22"/>
              </w:rPr>
            </w:pPr>
            <w:r w:rsidRPr="00F619D5">
              <w:rPr>
                <w:rFonts w:ascii="Arial" w:hAnsi="Arial" w:cs="Arial"/>
                <w:b/>
                <w:bCs/>
                <w:sz w:val="22"/>
                <w:szCs w:val="22"/>
              </w:rPr>
              <w:t>Overnight excursions:</w:t>
            </w:r>
          </w:p>
        </w:tc>
      </w:tr>
      <w:tr w:rsidR="00F619D5" w:rsidRPr="00F619D5" w:rsidTr="00490689">
        <w:tc>
          <w:tcPr>
            <w:tcW w:w="4650" w:type="dxa"/>
            <w:tcMar>
              <w:top w:w="15" w:type="dxa"/>
              <w:left w:w="15" w:type="dxa"/>
              <w:bottom w:w="15" w:type="dxa"/>
              <w:right w:w="150" w:type="dxa"/>
            </w:tcMar>
            <w:hideMark/>
          </w:tcPr>
          <w:p w:rsidR="00F619D5" w:rsidRPr="00F619D5" w:rsidRDefault="00F619D5" w:rsidP="00490689">
            <w:pPr>
              <w:spacing w:before="100" w:beforeAutospacing="1" w:after="100" w:afterAutospacing="1"/>
              <w:rPr>
                <w:rFonts w:ascii="Arial" w:hAnsi="Arial" w:cs="Arial"/>
                <w:sz w:val="22"/>
                <w:szCs w:val="22"/>
              </w:rPr>
            </w:pPr>
            <w:r w:rsidRPr="00F619D5">
              <w:rPr>
                <w:rFonts w:ascii="Arial" w:hAnsi="Arial" w:cs="Arial"/>
                <w:sz w:val="22"/>
                <w:szCs w:val="22"/>
              </w:rPr>
              <w:t>Base camps in residential premises or under canvas</w:t>
            </w:r>
          </w:p>
        </w:tc>
        <w:tc>
          <w:tcPr>
            <w:tcW w:w="4395" w:type="dxa"/>
            <w:tcMar>
              <w:top w:w="15" w:type="dxa"/>
              <w:left w:w="15" w:type="dxa"/>
              <w:bottom w:w="15" w:type="dxa"/>
              <w:right w:w="150" w:type="dxa"/>
            </w:tcMar>
            <w:hideMark/>
          </w:tcPr>
          <w:p w:rsidR="00F619D5" w:rsidRPr="00F619D5" w:rsidRDefault="00F619D5" w:rsidP="00F619D5">
            <w:pPr>
              <w:numPr>
                <w:ilvl w:val="0"/>
                <w:numId w:val="33"/>
              </w:numPr>
              <w:spacing w:before="100" w:beforeAutospacing="1" w:after="100" w:afterAutospacing="1"/>
              <w:rPr>
                <w:rFonts w:ascii="Arial" w:hAnsi="Arial" w:cs="Arial"/>
                <w:sz w:val="22"/>
                <w:szCs w:val="22"/>
              </w:rPr>
            </w:pPr>
            <w:r w:rsidRPr="00F619D5">
              <w:rPr>
                <w:rFonts w:ascii="Arial" w:hAnsi="Arial" w:cs="Arial"/>
                <w:sz w:val="22"/>
                <w:szCs w:val="22"/>
              </w:rPr>
              <w:t>ten students.</w:t>
            </w:r>
          </w:p>
        </w:tc>
      </w:tr>
      <w:tr w:rsidR="00F619D5" w:rsidRPr="00F619D5" w:rsidTr="00490689">
        <w:tc>
          <w:tcPr>
            <w:tcW w:w="4650" w:type="dxa"/>
            <w:tcMar>
              <w:top w:w="15" w:type="dxa"/>
              <w:left w:w="15" w:type="dxa"/>
              <w:bottom w:w="15" w:type="dxa"/>
              <w:right w:w="150" w:type="dxa"/>
            </w:tcMar>
            <w:hideMark/>
          </w:tcPr>
          <w:p w:rsidR="00F619D5" w:rsidRPr="00F619D5" w:rsidRDefault="00F619D5" w:rsidP="00490689">
            <w:pPr>
              <w:spacing w:before="100" w:beforeAutospacing="1" w:after="100" w:afterAutospacing="1"/>
              <w:rPr>
                <w:rFonts w:ascii="Arial" w:hAnsi="Arial" w:cs="Arial"/>
                <w:sz w:val="22"/>
                <w:szCs w:val="22"/>
              </w:rPr>
            </w:pPr>
            <w:r w:rsidRPr="00F619D5">
              <w:rPr>
                <w:rFonts w:ascii="Arial" w:hAnsi="Arial" w:cs="Arial"/>
                <w:sz w:val="22"/>
                <w:szCs w:val="22"/>
              </w:rPr>
              <w:t>Study camps in residential premises</w:t>
            </w:r>
          </w:p>
          <w:p w:rsidR="00F619D5" w:rsidRPr="00F619D5" w:rsidRDefault="00F619D5" w:rsidP="00490689">
            <w:pPr>
              <w:spacing w:before="100" w:beforeAutospacing="1" w:after="100" w:afterAutospacing="1"/>
              <w:rPr>
                <w:rFonts w:ascii="Arial" w:hAnsi="Arial" w:cs="Arial"/>
                <w:sz w:val="22"/>
                <w:szCs w:val="22"/>
              </w:rPr>
            </w:pPr>
            <w:r w:rsidRPr="00F619D5">
              <w:rPr>
                <w:rFonts w:ascii="Arial" w:hAnsi="Arial" w:cs="Arial"/>
                <w:b/>
                <w:bCs/>
                <w:sz w:val="22"/>
                <w:szCs w:val="22"/>
              </w:rPr>
              <w:t>Example:</w:t>
            </w:r>
            <w:r w:rsidRPr="00F619D5">
              <w:rPr>
                <w:rFonts w:ascii="Arial" w:hAnsi="Arial" w:cs="Arial"/>
                <w:sz w:val="22"/>
                <w:szCs w:val="22"/>
              </w:rPr>
              <w:t xml:space="preserve"> Year 12 camp.</w:t>
            </w:r>
          </w:p>
        </w:tc>
        <w:tc>
          <w:tcPr>
            <w:tcW w:w="4395" w:type="dxa"/>
            <w:tcMar>
              <w:top w:w="15" w:type="dxa"/>
              <w:left w:w="15" w:type="dxa"/>
              <w:bottom w:w="15" w:type="dxa"/>
              <w:right w:w="150" w:type="dxa"/>
            </w:tcMar>
            <w:hideMark/>
          </w:tcPr>
          <w:p w:rsidR="00F619D5" w:rsidRPr="00F619D5" w:rsidRDefault="00F619D5" w:rsidP="00F619D5">
            <w:pPr>
              <w:numPr>
                <w:ilvl w:val="0"/>
                <w:numId w:val="34"/>
              </w:numPr>
              <w:spacing w:before="100" w:beforeAutospacing="1" w:after="100" w:afterAutospacing="1"/>
              <w:rPr>
                <w:rFonts w:ascii="Arial" w:hAnsi="Arial" w:cs="Arial"/>
                <w:sz w:val="22"/>
                <w:szCs w:val="22"/>
              </w:rPr>
            </w:pPr>
            <w:r w:rsidRPr="00F619D5">
              <w:rPr>
                <w:rFonts w:ascii="Arial" w:hAnsi="Arial" w:cs="Arial"/>
                <w:sz w:val="22"/>
                <w:szCs w:val="22"/>
              </w:rPr>
              <w:t>fifteen students.</w:t>
            </w:r>
          </w:p>
        </w:tc>
      </w:tr>
      <w:tr w:rsidR="00F619D5" w:rsidRPr="00F619D5" w:rsidTr="00490689">
        <w:tc>
          <w:tcPr>
            <w:tcW w:w="4650" w:type="dxa"/>
            <w:tcMar>
              <w:top w:w="15" w:type="dxa"/>
              <w:left w:w="15" w:type="dxa"/>
              <w:bottom w:w="15" w:type="dxa"/>
              <w:right w:w="150" w:type="dxa"/>
            </w:tcMar>
            <w:hideMark/>
          </w:tcPr>
          <w:p w:rsidR="00F619D5" w:rsidRPr="00F619D5" w:rsidRDefault="00F619D5" w:rsidP="00490689">
            <w:pPr>
              <w:spacing w:before="100" w:beforeAutospacing="1" w:after="100" w:afterAutospacing="1"/>
              <w:rPr>
                <w:rFonts w:ascii="Arial" w:hAnsi="Arial" w:cs="Arial"/>
                <w:sz w:val="22"/>
                <w:szCs w:val="22"/>
              </w:rPr>
            </w:pPr>
            <w:r w:rsidRPr="00F619D5">
              <w:rPr>
                <w:rFonts w:ascii="Arial" w:hAnsi="Arial" w:cs="Arial"/>
                <w:sz w:val="22"/>
                <w:szCs w:val="22"/>
              </w:rPr>
              <w:t>Local and interstate tours</w:t>
            </w:r>
          </w:p>
        </w:tc>
        <w:tc>
          <w:tcPr>
            <w:tcW w:w="4395" w:type="dxa"/>
            <w:tcMar>
              <w:top w:w="15" w:type="dxa"/>
              <w:left w:w="15" w:type="dxa"/>
              <w:bottom w:w="15" w:type="dxa"/>
              <w:right w:w="150" w:type="dxa"/>
            </w:tcMar>
            <w:hideMark/>
          </w:tcPr>
          <w:p w:rsidR="00F619D5" w:rsidRPr="00F619D5" w:rsidRDefault="00F619D5" w:rsidP="00F619D5">
            <w:pPr>
              <w:numPr>
                <w:ilvl w:val="0"/>
                <w:numId w:val="35"/>
              </w:numPr>
              <w:spacing w:before="100" w:beforeAutospacing="1" w:after="100" w:afterAutospacing="1"/>
              <w:rPr>
                <w:rFonts w:ascii="Arial" w:hAnsi="Arial" w:cs="Arial"/>
                <w:sz w:val="22"/>
                <w:szCs w:val="22"/>
              </w:rPr>
            </w:pPr>
            <w:r w:rsidRPr="00F619D5">
              <w:rPr>
                <w:rFonts w:ascii="Arial" w:hAnsi="Arial" w:cs="Arial"/>
                <w:sz w:val="22"/>
                <w:szCs w:val="22"/>
              </w:rPr>
              <w:t>fifteen students.</w:t>
            </w:r>
          </w:p>
        </w:tc>
      </w:tr>
      <w:tr w:rsidR="00F619D5" w:rsidRPr="00F619D5" w:rsidTr="00490689">
        <w:tc>
          <w:tcPr>
            <w:tcW w:w="4650" w:type="dxa"/>
            <w:tcMar>
              <w:top w:w="15" w:type="dxa"/>
              <w:left w:w="15" w:type="dxa"/>
              <w:bottom w:w="15" w:type="dxa"/>
              <w:right w:w="150" w:type="dxa"/>
            </w:tcMar>
            <w:hideMark/>
          </w:tcPr>
          <w:p w:rsidR="00F619D5" w:rsidRPr="00F619D5" w:rsidRDefault="00F619D5" w:rsidP="00490689">
            <w:pPr>
              <w:spacing w:before="100" w:beforeAutospacing="1" w:after="100" w:afterAutospacing="1"/>
              <w:rPr>
                <w:rFonts w:ascii="Arial" w:hAnsi="Arial" w:cs="Arial"/>
                <w:sz w:val="22"/>
                <w:szCs w:val="22"/>
              </w:rPr>
            </w:pPr>
            <w:r w:rsidRPr="00F619D5">
              <w:rPr>
                <w:rFonts w:ascii="Arial" w:hAnsi="Arial" w:cs="Arial"/>
                <w:sz w:val="22"/>
                <w:szCs w:val="22"/>
              </w:rPr>
              <w:t>Overseas tours</w:t>
            </w:r>
          </w:p>
        </w:tc>
        <w:tc>
          <w:tcPr>
            <w:tcW w:w="4395" w:type="dxa"/>
            <w:tcMar>
              <w:top w:w="15" w:type="dxa"/>
              <w:left w:w="15" w:type="dxa"/>
              <w:bottom w:w="15" w:type="dxa"/>
              <w:right w:w="150" w:type="dxa"/>
            </w:tcMar>
            <w:hideMark/>
          </w:tcPr>
          <w:p w:rsidR="00F619D5" w:rsidRPr="00F619D5" w:rsidRDefault="00F619D5" w:rsidP="00F619D5">
            <w:pPr>
              <w:numPr>
                <w:ilvl w:val="0"/>
                <w:numId w:val="36"/>
              </w:numPr>
              <w:spacing w:before="100" w:beforeAutospacing="1" w:after="100" w:afterAutospacing="1"/>
              <w:rPr>
                <w:rFonts w:ascii="Arial" w:hAnsi="Arial" w:cs="Arial"/>
                <w:sz w:val="22"/>
                <w:szCs w:val="22"/>
              </w:rPr>
            </w:pPr>
            <w:r w:rsidRPr="00F619D5">
              <w:rPr>
                <w:rFonts w:ascii="Arial" w:hAnsi="Arial" w:cs="Arial"/>
                <w:sz w:val="22"/>
                <w:szCs w:val="22"/>
              </w:rPr>
              <w:t>ten students.</w:t>
            </w:r>
          </w:p>
        </w:tc>
      </w:tr>
    </w:tbl>
    <w:p w:rsidR="00F619D5" w:rsidRPr="00F619D5" w:rsidRDefault="00F619D5" w:rsidP="00F619D5">
      <w:pPr>
        <w:spacing w:after="300" w:line="240" w:lineRule="atLeast"/>
        <w:textAlignment w:val="top"/>
        <w:outlineLvl w:val="1"/>
        <w:rPr>
          <w:rFonts w:ascii="Arial" w:hAnsi="Arial" w:cs="Arial"/>
          <w:sz w:val="22"/>
          <w:szCs w:val="22"/>
          <w:lang w:val="en-US"/>
        </w:rPr>
      </w:pPr>
      <w:bookmarkStart w:id="10" w:name="H2N10132"/>
      <w:bookmarkEnd w:id="10"/>
      <w:r w:rsidRPr="00F619D5">
        <w:rPr>
          <w:rFonts w:ascii="Arial" w:hAnsi="Arial" w:cs="Arial"/>
          <w:sz w:val="22"/>
          <w:szCs w:val="22"/>
          <w:lang w:val="en-US"/>
        </w:rPr>
        <w:t>Further supervision requirements</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lastRenderedPageBreak/>
        <w:t>This table outlines further supervision requirements</w:t>
      </w:r>
    </w:p>
    <w:tbl>
      <w:tblPr>
        <w:tblW w:w="0" w:type="auto"/>
        <w:tblCellMar>
          <w:top w:w="15" w:type="dxa"/>
          <w:left w:w="15" w:type="dxa"/>
          <w:bottom w:w="15" w:type="dxa"/>
          <w:right w:w="15" w:type="dxa"/>
        </w:tblCellMar>
        <w:tblLook w:val="04A0" w:firstRow="1" w:lastRow="0" w:firstColumn="1" w:lastColumn="0" w:noHBand="0" w:noVBand="1"/>
      </w:tblPr>
      <w:tblGrid>
        <w:gridCol w:w="1815"/>
        <w:gridCol w:w="7230"/>
      </w:tblGrid>
      <w:tr w:rsidR="00F619D5" w:rsidRPr="00F619D5" w:rsidTr="00490689">
        <w:trPr>
          <w:tblHeader/>
        </w:trPr>
        <w:tc>
          <w:tcPr>
            <w:tcW w:w="0" w:type="auto"/>
            <w:vAlign w:val="center"/>
            <w:hideMark/>
          </w:tcPr>
          <w:p w:rsidR="00F619D5" w:rsidRPr="00F619D5" w:rsidRDefault="00F619D5" w:rsidP="00490689">
            <w:pPr>
              <w:rPr>
                <w:rFonts w:ascii="Arial" w:hAnsi="Arial" w:cs="Arial"/>
                <w:sz w:val="22"/>
                <w:szCs w:val="22"/>
              </w:rPr>
            </w:pPr>
            <w:r w:rsidRPr="00F619D5">
              <w:rPr>
                <w:rFonts w:ascii="Arial" w:hAnsi="Arial" w:cs="Arial"/>
                <w:sz w:val="22"/>
                <w:szCs w:val="22"/>
              </w:rPr>
              <w:t>For</w:t>
            </w:r>
          </w:p>
        </w:tc>
        <w:tc>
          <w:tcPr>
            <w:tcW w:w="0" w:type="auto"/>
            <w:vAlign w:val="center"/>
            <w:hideMark/>
          </w:tcPr>
          <w:p w:rsidR="00F619D5" w:rsidRPr="00F619D5" w:rsidRDefault="00F619D5" w:rsidP="00490689">
            <w:pPr>
              <w:rPr>
                <w:rFonts w:ascii="Arial" w:hAnsi="Arial" w:cs="Arial"/>
                <w:sz w:val="22"/>
                <w:szCs w:val="22"/>
              </w:rPr>
            </w:pPr>
            <w:r w:rsidRPr="00F619D5">
              <w:rPr>
                <w:rFonts w:ascii="Arial" w:hAnsi="Arial" w:cs="Arial"/>
                <w:sz w:val="22"/>
                <w:szCs w:val="22"/>
              </w:rPr>
              <w:t>The excursion must</w:t>
            </w:r>
          </w:p>
        </w:tc>
      </w:tr>
      <w:tr w:rsidR="00F619D5" w:rsidRPr="00F619D5" w:rsidTr="00490689">
        <w:tc>
          <w:tcPr>
            <w:tcW w:w="1815" w:type="dxa"/>
            <w:tcMar>
              <w:top w:w="15" w:type="dxa"/>
              <w:left w:w="15" w:type="dxa"/>
              <w:bottom w:w="15" w:type="dxa"/>
              <w:right w:w="150" w:type="dxa"/>
            </w:tcMar>
            <w:hideMark/>
          </w:tcPr>
          <w:p w:rsidR="00F619D5" w:rsidRPr="00F619D5" w:rsidRDefault="00F619D5" w:rsidP="00490689">
            <w:pPr>
              <w:spacing w:before="100" w:beforeAutospacing="1" w:after="100" w:afterAutospacing="1"/>
              <w:rPr>
                <w:rFonts w:ascii="Arial" w:hAnsi="Arial" w:cs="Arial"/>
                <w:sz w:val="22"/>
                <w:szCs w:val="22"/>
              </w:rPr>
            </w:pPr>
            <w:r w:rsidRPr="00F619D5">
              <w:rPr>
                <w:rFonts w:ascii="Arial" w:hAnsi="Arial" w:cs="Arial"/>
                <w:sz w:val="22"/>
                <w:szCs w:val="22"/>
              </w:rPr>
              <w:t>most excursions</w:t>
            </w:r>
          </w:p>
        </w:tc>
        <w:tc>
          <w:tcPr>
            <w:tcW w:w="7230" w:type="dxa"/>
            <w:tcMar>
              <w:top w:w="15" w:type="dxa"/>
              <w:left w:w="15" w:type="dxa"/>
              <w:bottom w:w="15" w:type="dxa"/>
              <w:right w:w="150" w:type="dxa"/>
            </w:tcMar>
            <w:hideMark/>
          </w:tcPr>
          <w:p w:rsidR="00F619D5" w:rsidRPr="00F619D5" w:rsidRDefault="00F619D5" w:rsidP="00F619D5">
            <w:pPr>
              <w:numPr>
                <w:ilvl w:val="0"/>
                <w:numId w:val="37"/>
              </w:numPr>
              <w:spacing w:before="100" w:beforeAutospacing="1" w:after="100" w:afterAutospacing="1"/>
              <w:rPr>
                <w:rFonts w:ascii="Arial" w:hAnsi="Arial" w:cs="Arial"/>
                <w:sz w:val="22"/>
                <w:szCs w:val="22"/>
              </w:rPr>
            </w:pPr>
            <w:r w:rsidRPr="00F619D5">
              <w:rPr>
                <w:rFonts w:ascii="Arial" w:hAnsi="Arial" w:cs="Arial"/>
                <w:sz w:val="22"/>
                <w:szCs w:val="22"/>
              </w:rPr>
              <w:t>be under the direct control of a teacher employed by the Department or the school council with at least one other excursion staff member present</w:t>
            </w:r>
          </w:p>
          <w:p w:rsidR="00F619D5" w:rsidRPr="00F619D5" w:rsidRDefault="00F619D5" w:rsidP="00F619D5">
            <w:pPr>
              <w:numPr>
                <w:ilvl w:val="0"/>
                <w:numId w:val="37"/>
              </w:numPr>
              <w:spacing w:before="100" w:beforeAutospacing="1" w:after="100" w:afterAutospacing="1"/>
              <w:rPr>
                <w:rFonts w:ascii="Arial" w:hAnsi="Arial" w:cs="Arial"/>
                <w:sz w:val="22"/>
                <w:szCs w:val="22"/>
              </w:rPr>
            </w:pPr>
            <w:r w:rsidRPr="00F619D5">
              <w:rPr>
                <w:rFonts w:ascii="Arial" w:hAnsi="Arial" w:cs="Arial"/>
                <w:sz w:val="22"/>
                <w:szCs w:val="22"/>
              </w:rPr>
              <w:t>have enough teachers employed by the Department or school council to maintain appropriate control of the excursion and of each activity</w:t>
            </w:r>
          </w:p>
          <w:p w:rsidR="00F619D5" w:rsidRPr="00F619D5" w:rsidRDefault="00F619D5" w:rsidP="00F619D5">
            <w:pPr>
              <w:numPr>
                <w:ilvl w:val="0"/>
                <w:numId w:val="37"/>
              </w:numPr>
              <w:spacing w:before="100" w:beforeAutospacing="1" w:after="100" w:afterAutospacing="1"/>
              <w:rPr>
                <w:rFonts w:ascii="Arial" w:hAnsi="Arial" w:cs="Arial"/>
                <w:sz w:val="22"/>
                <w:szCs w:val="22"/>
              </w:rPr>
            </w:pPr>
            <w:r w:rsidRPr="00F619D5">
              <w:rPr>
                <w:rFonts w:ascii="Arial" w:hAnsi="Arial" w:cs="Arial"/>
                <w:sz w:val="22"/>
                <w:szCs w:val="22"/>
              </w:rPr>
              <w:t>have teachers comprising at least half of the excursion staff.</w:t>
            </w:r>
          </w:p>
        </w:tc>
      </w:tr>
      <w:tr w:rsidR="00F619D5" w:rsidRPr="00F619D5" w:rsidTr="00490689">
        <w:tc>
          <w:tcPr>
            <w:tcW w:w="1815" w:type="dxa"/>
            <w:tcMar>
              <w:top w:w="15" w:type="dxa"/>
              <w:left w:w="15" w:type="dxa"/>
              <w:bottom w:w="15" w:type="dxa"/>
              <w:right w:w="150" w:type="dxa"/>
            </w:tcMar>
            <w:hideMark/>
          </w:tcPr>
          <w:p w:rsidR="00F619D5" w:rsidRPr="00F619D5" w:rsidRDefault="00F619D5" w:rsidP="00490689">
            <w:pPr>
              <w:spacing w:before="100" w:beforeAutospacing="1" w:after="100" w:afterAutospacing="1"/>
              <w:rPr>
                <w:rFonts w:ascii="Arial" w:hAnsi="Arial" w:cs="Arial"/>
                <w:sz w:val="22"/>
                <w:szCs w:val="22"/>
              </w:rPr>
            </w:pPr>
            <w:r w:rsidRPr="00F619D5">
              <w:rPr>
                <w:rFonts w:ascii="Arial" w:hAnsi="Arial" w:cs="Arial"/>
                <w:sz w:val="22"/>
                <w:szCs w:val="22"/>
              </w:rPr>
              <w:t>overnight stays for mixed gender groups</w:t>
            </w:r>
          </w:p>
        </w:tc>
        <w:tc>
          <w:tcPr>
            <w:tcW w:w="7230" w:type="dxa"/>
            <w:tcMar>
              <w:top w:w="15" w:type="dxa"/>
              <w:left w:w="15" w:type="dxa"/>
              <w:bottom w:w="15" w:type="dxa"/>
              <w:right w:w="150" w:type="dxa"/>
            </w:tcMar>
            <w:hideMark/>
          </w:tcPr>
          <w:p w:rsidR="00F619D5" w:rsidRPr="00F619D5" w:rsidRDefault="00F619D5" w:rsidP="00F619D5">
            <w:pPr>
              <w:numPr>
                <w:ilvl w:val="0"/>
                <w:numId w:val="38"/>
              </w:numPr>
              <w:spacing w:before="100" w:beforeAutospacing="1" w:after="100" w:afterAutospacing="1"/>
              <w:rPr>
                <w:rFonts w:ascii="Arial" w:hAnsi="Arial" w:cs="Arial"/>
                <w:sz w:val="22"/>
                <w:szCs w:val="22"/>
              </w:rPr>
            </w:pPr>
            <w:r w:rsidRPr="00F619D5">
              <w:rPr>
                <w:rFonts w:ascii="Arial" w:hAnsi="Arial" w:cs="Arial"/>
                <w:sz w:val="22"/>
                <w:szCs w:val="22"/>
              </w:rPr>
              <w:t>include excursion staff of at least one person of each sex.</w:t>
            </w:r>
          </w:p>
          <w:p w:rsidR="00F619D5" w:rsidRPr="00F619D5" w:rsidRDefault="00F619D5" w:rsidP="00490689">
            <w:pPr>
              <w:spacing w:before="100" w:beforeAutospacing="1" w:after="100" w:afterAutospacing="1"/>
              <w:rPr>
                <w:rFonts w:ascii="Arial" w:hAnsi="Arial" w:cs="Arial"/>
                <w:sz w:val="22"/>
                <w:szCs w:val="22"/>
              </w:rPr>
            </w:pPr>
            <w:r w:rsidRPr="00F619D5">
              <w:rPr>
                <w:rFonts w:ascii="Arial" w:hAnsi="Arial" w:cs="Arial"/>
                <w:b/>
                <w:bCs/>
                <w:sz w:val="22"/>
                <w:szCs w:val="22"/>
              </w:rPr>
              <w:t>Note:</w:t>
            </w:r>
            <w:r w:rsidRPr="00F619D5">
              <w:rPr>
                <w:rFonts w:ascii="Arial" w:hAnsi="Arial" w:cs="Arial"/>
                <w:sz w:val="22"/>
                <w:szCs w:val="22"/>
              </w:rPr>
              <w:t xml:space="preserve"> In primary schools this requirement may be waived, where staff of each sex are not available.</w:t>
            </w:r>
          </w:p>
        </w:tc>
      </w:tr>
      <w:tr w:rsidR="00F619D5" w:rsidRPr="00F619D5" w:rsidTr="00490689">
        <w:tc>
          <w:tcPr>
            <w:tcW w:w="1815" w:type="dxa"/>
            <w:tcMar>
              <w:top w:w="15" w:type="dxa"/>
              <w:left w:w="15" w:type="dxa"/>
              <w:bottom w:w="15" w:type="dxa"/>
              <w:right w:w="150" w:type="dxa"/>
            </w:tcMar>
            <w:hideMark/>
          </w:tcPr>
          <w:p w:rsidR="00F619D5" w:rsidRPr="00F619D5" w:rsidRDefault="00F619D5" w:rsidP="00490689">
            <w:pPr>
              <w:spacing w:before="100" w:beforeAutospacing="1" w:after="100" w:afterAutospacing="1"/>
              <w:rPr>
                <w:rFonts w:ascii="Arial" w:hAnsi="Arial" w:cs="Arial"/>
                <w:sz w:val="22"/>
                <w:szCs w:val="22"/>
              </w:rPr>
            </w:pPr>
            <w:r w:rsidRPr="00F619D5">
              <w:rPr>
                <w:rFonts w:ascii="Arial" w:hAnsi="Arial" w:cs="Arial"/>
                <w:sz w:val="22"/>
                <w:szCs w:val="22"/>
              </w:rPr>
              <w:t>small group excursions in the local area</w:t>
            </w:r>
          </w:p>
        </w:tc>
        <w:tc>
          <w:tcPr>
            <w:tcW w:w="7230" w:type="dxa"/>
            <w:tcMar>
              <w:top w:w="15" w:type="dxa"/>
              <w:left w:w="15" w:type="dxa"/>
              <w:bottom w:w="15" w:type="dxa"/>
              <w:right w:w="150" w:type="dxa"/>
            </w:tcMar>
            <w:hideMark/>
          </w:tcPr>
          <w:p w:rsidR="00F619D5" w:rsidRPr="00F619D5" w:rsidRDefault="00F619D5" w:rsidP="00F619D5">
            <w:pPr>
              <w:numPr>
                <w:ilvl w:val="0"/>
                <w:numId w:val="39"/>
              </w:numPr>
              <w:spacing w:before="100" w:beforeAutospacing="1" w:after="100" w:afterAutospacing="1"/>
              <w:rPr>
                <w:rFonts w:ascii="Arial" w:hAnsi="Arial" w:cs="Arial"/>
                <w:sz w:val="22"/>
                <w:szCs w:val="22"/>
              </w:rPr>
            </w:pPr>
            <w:r w:rsidRPr="00F619D5">
              <w:rPr>
                <w:rFonts w:ascii="Arial" w:hAnsi="Arial" w:cs="Arial"/>
                <w:sz w:val="22"/>
                <w:szCs w:val="22"/>
              </w:rPr>
              <w:t>with the approval of the principal, be supervised by one or more excursion staff employed by the Department or school council (for example, education support class officers such as integration aides and teacher assistants).</w:t>
            </w:r>
          </w:p>
        </w:tc>
      </w:tr>
      <w:tr w:rsidR="00F619D5" w:rsidRPr="00F619D5" w:rsidTr="00490689">
        <w:tc>
          <w:tcPr>
            <w:tcW w:w="1815" w:type="dxa"/>
            <w:tcMar>
              <w:top w:w="15" w:type="dxa"/>
              <w:left w:w="15" w:type="dxa"/>
              <w:bottom w:w="15" w:type="dxa"/>
              <w:right w:w="150" w:type="dxa"/>
            </w:tcMar>
            <w:hideMark/>
          </w:tcPr>
          <w:p w:rsidR="00F619D5" w:rsidRPr="00F619D5" w:rsidRDefault="00F619D5" w:rsidP="00490689">
            <w:pPr>
              <w:spacing w:before="100" w:beforeAutospacing="1" w:after="100" w:afterAutospacing="1"/>
              <w:rPr>
                <w:rFonts w:ascii="Arial" w:hAnsi="Arial" w:cs="Arial"/>
                <w:sz w:val="22"/>
                <w:szCs w:val="22"/>
              </w:rPr>
            </w:pPr>
            <w:r w:rsidRPr="00F619D5">
              <w:rPr>
                <w:rFonts w:ascii="Arial" w:hAnsi="Arial" w:cs="Arial"/>
                <w:sz w:val="22"/>
                <w:szCs w:val="22"/>
              </w:rPr>
              <w:t>unsupervised excursions</w:t>
            </w:r>
          </w:p>
        </w:tc>
        <w:tc>
          <w:tcPr>
            <w:tcW w:w="7230" w:type="dxa"/>
            <w:tcMar>
              <w:top w:w="15" w:type="dxa"/>
              <w:left w:w="15" w:type="dxa"/>
              <w:bottom w:w="15" w:type="dxa"/>
              <w:right w:w="150" w:type="dxa"/>
            </w:tcMar>
            <w:hideMark/>
          </w:tcPr>
          <w:p w:rsidR="00F619D5" w:rsidRPr="00F619D5" w:rsidRDefault="00F619D5" w:rsidP="00F619D5">
            <w:pPr>
              <w:numPr>
                <w:ilvl w:val="0"/>
                <w:numId w:val="40"/>
              </w:numPr>
              <w:spacing w:before="100" w:beforeAutospacing="1" w:after="100" w:afterAutospacing="1"/>
              <w:rPr>
                <w:rFonts w:ascii="Arial" w:hAnsi="Arial" w:cs="Arial"/>
                <w:sz w:val="22"/>
                <w:szCs w:val="22"/>
              </w:rPr>
            </w:pPr>
            <w:r w:rsidRPr="00F619D5">
              <w:rPr>
                <w:rFonts w:ascii="Arial" w:hAnsi="Arial" w:cs="Arial"/>
                <w:sz w:val="22"/>
                <w:szCs w:val="22"/>
              </w:rPr>
              <w:t>be approved by the principal only:</w:t>
            </w:r>
            <w:r w:rsidRPr="00F619D5">
              <w:rPr>
                <w:rFonts w:ascii="Arial" w:hAnsi="Arial" w:cs="Arial"/>
                <w:sz w:val="22"/>
                <w:szCs w:val="22"/>
              </w:rPr>
              <w:br/>
              <w:t>- in a small number of instances</w:t>
            </w:r>
            <w:r w:rsidRPr="00F619D5">
              <w:rPr>
                <w:rFonts w:ascii="Arial" w:hAnsi="Arial" w:cs="Arial"/>
                <w:sz w:val="22"/>
                <w:szCs w:val="22"/>
              </w:rPr>
              <w:br/>
              <w:t>- for secondary-aged students</w:t>
            </w:r>
            <w:r w:rsidRPr="00F619D5">
              <w:rPr>
                <w:rFonts w:ascii="Arial" w:hAnsi="Arial" w:cs="Arial"/>
                <w:sz w:val="22"/>
                <w:szCs w:val="22"/>
              </w:rPr>
              <w:br/>
              <w:t>- for activities involving small groups of individual students</w:t>
            </w:r>
          </w:p>
          <w:p w:rsidR="00F619D5" w:rsidRPr="00F619D5" w:rsidRDefault="00F619D5" w:rsidP="00F619D5">
            <w:pPr>
              <w:numPr>
                <w:ilvl w:val="0"/>
                <w:numId w:val="40"/>
              </w:numPr>
              <w:spacing w:before="100" w:beforeAutospacing="1" w:after="100" w:afterAutospacing="1"/>
              <w:rPr>
                <w:rFonts w:ascii="Arial" w:hAnsi="Arial" w:cs="Arial"/>
                <w:sz w:val="22"/>
                <w:szCs w:val="22"/>
              </w:rPr>
            </w:pPr>
            <w:r w:rsidRPr="00F619D5">
              <w:rPr>
                <w:rFonts w:ascii="Arial" w:hAnsi="Arial" w:cs="Arial"/>
                <w:sz w:val="22"/>
                <w:szCs w:val="22"/>
              </w:rPr>
              <w:t>and the teacher responsible for the activity must maintain a formal record of:</w:t>
            </w:r>
            <w:r w:rsidRPr="00F619D5">
              <w:rPr>
                <w:rFonts w:ascii="Arial" w:hAnsi="Arial" w:cs="Arial"/>
                <w:sz w:val="22"/>
                <w:szCs w:val="22"/>
              </w:rPr>
              <w:br/>
              <w:t>- a description of the activity, including locations</w:t>
            </w:r>
            <w:r w:rsidRPr="00F619D5">
              <w:rPr>
                <w:rFonts w:ascii="Arial" w:hAnsi="Arial" w:cs="Arial"/>
                <w:sz w:val="22"/>
                <w:szCs w:val="22"/>
              </w:rPr>
              <w:br/>
              <w:t>- the names and ages of students involved</w:t>
            </w:r>
            <w:r w:rsidRPr="00F619D5">
              <w:rPr>
                <w:rFonts w:ascii="Arial" w:hAnsi="Arial" w:cs="Arial"/>
                <w:sz w:val="22"/>
                <w:szCs w:val="22"/>
              </w:rPr>
              <w:br/>
              <w:t>- the time of leaving and returning to school.</w:t>
            </w:r>
          </w:p>
          <w:p w:rsidR="00F619D5" w:rsidRPr="00F619D5" w:rsidRDefault="00F619D5" w:rsidP="00F619D5">
            <w:pPr>
              <w:numPr>
                <w:ilvl w:val="0"/>
                <w:numId w:val="40"/>
              </w:numPr>
              <w:spacing w:before="100" w:beforeAutospacing="1" w:after="100" w:afterAutospacing="1"/>
              <w:rPr>
                <w:rFonts w:ascii="Arial" w:hAnsi="Arial" w:cs="Arial"/>
                <w:sz w:val="22"/>
                <w:szCs w:val="22"/>
              </w:rPr>
            </w:pPr>
            <w:r w:rsidRPr="00F619D5">
              <w:rPr>
                <w:rFonts w:ascii="Arial" w:hAnsi="Arial" w:cs="Arial"/>
                <w:sz w:val="22"/>
                <w:szCs w:val="22"/>
              </w:rPr>
              <w:t>In addition, principals should ensure:</w:t>
            </w:r>
            <w:r w:rsidRPr="00F619D5">
              <w:rPr>
                <w:rFonts w:ascii="Arial" w:hAnsi="Arial" w:cs="Arial"/>
                <w:sz w:val="22"/>
                <w:szCs w:val="22"/>
              </w:rPr>
              <w:br/>
              <w:t>- a risk assessment of the activity is completed</w:t>
            </w:r>
            <w:r w:rsidRPr="00F619D5">
              <w:rPr>
                <w:rFonts w:ascii="Arial" w:hAnsi="Arial" w:cs="Arial"/>
                <w:sz w:val="22"/>
                <w:szCs w:val="22"/>
              </w:rPr>
              <w:br/>
              <w:t>- their decision and the reasons for allowing the activity to proceed is documented.</w:t>
            </w:r>
          </w:p>
        </w:tc>
      </w:tr>
    </w:tbl>
    <w:p w:rsidR="00F619D5" w:rsidRPr="00F619D5" w:rsidRDefault="00F619D5" w:rsidP="00F619D5">
      <w:pPr>
        <w:spacing w:after="300" w:line="240" w:lineRule="atLeast"/>
        <w:textAlignment w:val="top"/>
        <w:outlineLvl w:val="1"/>
        <w:rPr>
          <w:rFonts w:ascii="Arial" w:hAnsi="Arial" w:cs="Arial"/>
          <w:sz w:val="22"/>
          <w:szCs w:val="22"/>
          <w:u w:val="single"/>
          <w:lang w:val="en-US"/>
        </w:rPr>
      </w:pPr>
      <w:bookmarkStart w:id="11" w:name="H2N101CF"/>
      <w:bookmarkEnd w:id="11"/>
      <w:r w:rsidRPr="00F619D5">
        <w:rPr>
          <w:rFonts w:ascii="Arial" w:hAnsi="Arial" w:cs="Arial"/>
          <w:sz w:val="22"/>
          <w:szCs w:val="22"/>
          <w:u w:val="single"/>
          <w:lang w:val="en-US"/>
        </w:rPr>
        <w:t>Excursion staff</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 xml:space="preserve">Excursion staff must be approved by the principal or school council (as outlined in Excursions – </w:t>
      </w:r>
      <w:hyperlink r:id="rId28" w:history="1">
        <w:r w:rsidRPr="00F619D5">
          <w:rPr>
            <w:rFonts w:ascii="Arial" w:hAnsi="Arial" w:cs="Arial"/>
            <w:sz w:val="22"/>
            <w:szCs w:val="22"/>
            <w:lang w:val="en-US"/>
          </w:rPr>
          <w:t>Planning and Approvals</w:t>
        </w:r>
      </w:hyperlink>
      <w:r w:rsidRPr="00F619D5">
        <w:rPr>
          <w:rFonts w:ascii="Arial" w:hAnsi="Arial" w:cs="Arial"/>
          <w:sz w:val="22"/>
          <w:szCs w:val="22"/>
          <w:lang w:val="en-US"/>
        </w:rPr>
        <w:t>) and may include:</w:t>
      </w:r>
    </w:p>
    <w:p w:rsidR="00F619D5" w:rsidRPr="00F619D5" w:rsidRDefault="00F619D5" w:rsidP="00F619D5">
      <w:pPr>
        <w:numPr>
          <w:ilvl w:val="0"/>
          <w:numId w:val="41"/>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teachers employed by the Department or school council</w:t>
      </w:r>
    </w:p>
    <w:p w:rsidR="00F619D5" w:rsidRPr="00F619D5" w:rsidRDefault="00F619D5" w:rsidP="00F619D5">
      <w:pPr>
        <w:numPr>
          <w:ilvl w:val="0"/>
          <w:numId w:val="41"/>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 xml:space="preserve">other adults on a volunteer or paid basis such as: </w:t>
      </w:r>
    </w:p>
    <w:p w:rsidR="00F619D5" w:rsidRPr="00F619D5" w:rsidRDefault="00F619D5" w:rsidP="00F619D5">
      <w:pPr>
        <w:numPr>
          <w:ilvl w:val="1"/>
          <w:numId w:val="41"/>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 xml:space="preserve">parents or </w:t>
      </w:r>
      <w:proofErr w:type="spellStart"/>
      <w:r w:rsidRPr="00F619D5">
        <w:rPr>
          <w:rFonts w:ascii="Arial" w:hAnsi="Arial" w:cs="Arial"/>
          <w:sz w:val="22"/>
          <w:szCs w:val="22"/>
          <w:lang w:val="en-US"/>
        </w:rPr>
        <w:t>carers</w:t>
      </w:r>
      <w:proofErr w:type="spellEnd"/>
    </w:p>
    <w:p w:rsidR="00F619D5" w:rsidRPr="00F619D5" w:rsidRDefault="00F619D5" w:rsidP="00F619D5">
      <w:pPr>
        <w:numPr>
          <w:ilvl w:val="1"/>
          <w:numId w:val="41"/>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education support class officers</w:t>
      </w:r>
    </w:p>
    <w:p w:rsidR="00F619D5" w:rsidRPr="00F619D5" w:rsidRDefault="00F619D5" w:rsidP="00F619D5">
      <w:pPr>
        <w:numPr>
          <w:ilvl w:val="1"/>
          <w:numId w:val="41"/>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community members</w:t>
      </w:r>
    </w:p>
    <w:p w:rsidR="00F619D5" w:rsidRPr="00F619D5" w:rsidRDefault="00F619D5" w:rsidP="00F619D5">
      <w:pPr>
        <w:numPr>
          <w:ilvl w:val="1"/>
          <w:numId w:val="41"/>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trainee teachers</w:t>
      </w:r>
    </w:p>
    <w:p w:rsidR="00F619D5" w:rsidRPr="00F619D5" w:rsidRDefault="00F619D5" w:rsidP="00F619D5">
      <w:pPr>
        <w:numPr>
          <w:ilvl w:val="1"/>
          <w:numId w:val="41"/>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campsite staff</w:t>
      </w:r>
    </w:p>
    <w:p w:rsidR="00F619D5" w:rsidRPr="00F619D5" w:rsidRDefault="00F619D5" w:rsidP="00F619D5">
      <w:pPr>
        <w:numPr>
          <w:ilvl w:val="1"/>
          <w:numId w:val="41"/>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specialist instructors for excursion activities.</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b/>
          <w:bCs/>
          <w:sz w:val="22"/>
          <w:szCs w:val="22"/>
          <w:lang w:val="en-US"/>
        </w:rPr>
        <w:t>Important:</w:t>
      </w:r>
      <w:r w:rsidRPr="00F619D5">
        <w:rPr>
          <w:rFonts w:ascii="Arial" w:hAnsi="Arial" w:cs="Arial"/>
          <w:sz w:val="22"/>
          <w:szCs w:val="22"/>
          <w:lang w:val="en-US"/>
        </w:rPr>
        <w:t xml:space="preserve"> school students cannot be used as excursion staff.</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Excursion staff who will provide supervision of students and who are not registered teachers must have a Working with Children check.</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lastRenderedPageBreak/>
        <w:t>The names of volunteer workers must be recorded for the purposes of volunteer workers insurance see</w:t>
      </w:r>
      <w:r w:rsidRPr="00F619D5">
        <w:rPr>
          <w:rFonts w:ascii="Arial" w:hAnsi="Arial" w:cs="Arial"/>
          <w:b/>
          <w:bCs/>
          <w:sz w:val="22"/>
          <w:szCs w:val="22"/>
          <w:lang w:val="en-US"/>
        </w:rPr>
        <w:t>:</w:t>
      </w:r>
      <w:r w:rsidRPr="00F619D5">
        <w:rPr>
          <w:rFonts w:ascii="Arial" w:hAnsi="Arial" w:cs="Arial"/>
          <w:sz w:val="22"/>
          <w:szCs w:val="22"/>
          <w:lang w:val="en-US"/>
        </w:rPr>
        <w:t xml:space="preserve"> Volunteer Workers within </w:t>
      </w:r>
      <w:hyperlink r:id="rId29" w:anchor="1" w:history="1">
        <w:r w:rsidRPr="00F619D5">
          <w:rPr>
            <w:rFonts w:ascii="Arial" w:hAnsi="Arial" w:cs="Arial"/>
            <w:sz w:val="22"/>
            <w:szCs w:val="22"/>
            <w:lang w:val="en-US"/>
          </w:rPr>
          <w:t>Related policies</w:t>
        </w:r>
      </w:hyperlink>
      <w:r w:rsidRPr="00F619D5">
        <w:rPr>
          <w:rFonts w:ascii="Arial" w:hAnsi="Arial" w:cs="Arial"/>
          <w:sz w:val="22"/>
          <w:szCs w:val="22"/>
          <w:lang w:val="en-US"/>
        </w:rPr>
        <w:t xml:space="preserve"> </w:t>
      </w:r>
    </w:p>
    <w:p w:rsidR="00F619D5" w:rsidRPr="00F619D5" w:rsidRDefault="00F619D5" w:rsidP="00A71FF2">
      <w:pPr>
        <w:spacing w:before="100" w:beforeAutospacing="1" w:after="100" w:afterAutospacing="1"/>
        <w:jc w:val="both"/>
        <w:textAlignment w:val="top"/>
        <w:rPr>
          <w:rFonts w:ascii="Arial" w:hAnsi="Arial" w:cs="Arial"/>
          <w:sz w:val="22"/>
          <w:szCs w:val="22"/>
          <w:lang w:val="en-US"/>
        </w:rPr>
      </w:pPr>
      <w:r w:rsidRPr="00F619D5">
        <w:rPr>
          <w:rFonts w:ascii="Arial" w:hAnsi="Arial" w:cs="Arial"/>
          <w:sz w:val="22"/>
          <w:szCs w:val="22"/>
          <w:lang w:val="en-US"/>
        </w:rPr>
        <w:t>Where approved excursion staff who are not teachers employed by the Department or school council are in attendance they can be included in the staff-student ratio:</w:t>
      </w:r>
    </w:p>
    <w:p w:rsidR="00F619D5" w:rsidRPr="00F619D5" w:rsidRDefault="00F619D5" w:rsidP="00A71FF2">
      <w:pPr>
        <w:numPr>
          <w:ilvl w:val="0"/>
          <w:numId w:val="42"/>
        </w:numPr>
        <w:spacing w:before="100" w:beforeAutospacing="1" w:after="100" w:afterAutospacing="1"/>
        <w:jc w:val="both"/>
        <w:textAlignment w:val="top"/>
        <w:rPr>
          <w:rFonts w:ascii="Arial" w:hAnsi="Arial" w:cs="Arial"/>
          <w:sz w:val="22"/>
          <w:szCs w:val="22"/>
          <w:lang w:val="en-US"/>
        </w:rPr>
      </w:pPr>
      <w:r w:rsidRPr="00F619D5">
        <w:rPr>
          <w:rFonts w:ascii="Arial" w:hAnsi="Arial" w:cs="Arial"/>
          <w:sz w:val="22"/>
          <w:szCs w:val="22"/>
          <w:lang w:val="en-US"/>
        </w:rPr>
        <w:t>for the duration of a specific activity for which they have a designated supervisory responsibility; or</w:t>
      </w:r>
    </w:p>
    <w:p w:rsidR="00F619D5" w:rsidRPr="00F619D5" w:rsidRDefault="00F619D5" w:rsidP="00A71FF2">
      <w:pPr>
        <w:numPr>
          <w:ilvl w:val="0"/>
          <w:numId w:val="42"/>
        </w:numPr>
        <w:spacing w:before="100" w:beforeAutospacing="1" w:after="100" w:afterAutospacing="1"/>
        <w:jc w:val="both"/>
        <w:textAlignment w:val="top"/>
        <w:rPr>
          <w:rFonts w:ascii="Arial" w:hAnsi="Arial" w:cs="Arial"/>
          <w:sz w:val="22"/>
          <w:szCs w:val="22"/>
          <w:lang w:val="en-US"/>
        </w:rPr>
      </w:pPr>
      <w:r w:rsidRPr="00F619D5">
        <w:rPr>
          <w:rFonts w:ascii="Arial" w:hAnsi="Arial" w:cs="Arial"/>
          <w:sz w:val="22"/>
          <w:szCs w:val="22"/>
          <w:lang w:val="en-US"/>
        </w:rPr>
        <w:t>for the overall staff-student for the program, where they are on duty and available on the same basis as other staff (usually a 24 hour basis).</w:t>
      </w:r>
    </w:p>
    <w:p w:rsidR="00F619D5" w:rsidRPr="00F619D5" w:rsidRDefault="00F619D5" w:rsidP="00A71FF2">
      <w:pPr>
        <w:spacing w:before="100" w:beforeAutospacing="1" w:after="100" w:afterAutospacing="1"/>
        <w:jc w:val="both"/>
        <w:textAlignment w:val="top"/>
        <w:rPr>
          <w:rFonts w:ascii="Arial" w:hAnsi="Arial" w:cs="Arial"/>
          <w:sz w:val="22"/>
          <w:szCs w:val="22"/>
          <w:lang w:val="en-US"/>
        </w:rPr>
      </w:pPr>
      <w:r w:rsidRPr="00F619D5">
        <w:rPr>
          <w:rFonts w:ascii="Arial" w:hAnsi="Arial" w:cs="Arial"/>
          <w:b/>
          <w:bCs/>
          <w:sz w:val="22"/>
          <w:szCs w:val="22"/>
          <w:lang w:val="en-US"/>
        </w:rPr>
        <w:t>Important:</w:t>
      </w:r>
      <w:r w:rsidRPr="00F619D5">
        <w:rPr>
          <w:rFonts w:ascii="Arial" w:hAnsi="Arial" w:cs="Arial"/>
          <w:sz w:val="22"/>
          <w:szCs w:val="22"/>
          <w:lang w:val="en-US"/>
        </w:rPr>
        <w:t xml:space="preserve"> the specific roles and responsibilities of each staff member (teachers, instructors, campsite staff, volunteers, </w:t>
      </w:r>
      <w:proofErr w:type="spellStart"/>
      <w:r w:rsidRPr="00F619D5">
        <w:rPr>
          <w:rFonts w:ascii="Arial" w:hAnsi="Arial" w:cs="Arial"/>
          <w:sz w:val="22"/>
          <w:szCs w:val="22"/>
          <w:lang w:val="en-US"/>
        </w:rPr>
        <w:t>etc</w:t>
      </w:r>
      <w:proofErr w:type="spellEnd"/>
      <w:r w:rsidRPr="00F619D5">
        <w:rPr>
          <w:rFonts w:ascii="Arial" w:hAnsi="Arial" w:cs="Arial"/>
          <w:sz w:val="22"/>
          <w:szCs w:val="22"/>
          <w:lang w:val="en-US"/>
        </w:rPr>
        <w:t>) must be clarified and understood by all staff and students prior to the commencement of the excursion.</w:t>
      </w:r>
    </w:p>
    <w:p w:rsidR="00F619D5" w:rsidRPr="00F619D5" w:rsidRDefault="00F619D5" w:rsidP="00A71FF2">
      <w:pPr>
        <w:spacing w:after="300" w:line="240" w:lineRule="atLeast"/>
        <w:jc w:val="both"/>
        <w:textAlignment w:val="top"/>
        <w:outlineLvl w:val="1"/>
        <w:rPr>
          <w:rFonts w:ascii="Arial" w:hAnsi="Arial" w:cs="Arial"/>
          <w:sz w:val="22"/>
          <w:szCs w:val="22"/>
          <w:u w:val="single"/>
          <w:lang w:val="en-US"/>
        </w:rPr>
      </w:pPr>
      <w:bookmarkStart w:id="12" w:name="H2N10228"/>
      <w:bookmarkEnd w:id="12"/>
      <w:r w:rsidRPr="00F619D5">
        <w:rPr>
          <w:rFonts w:ascii="Arial" w:hAnsi="Arial" w:cs="Arial"/>
          <w:sz w:val="22"/>
          <w:szCs w:val="22"/>
          <w:u w:val="single"/>
          <w:lang w:val="en-US"/>
        </w:rPr>
        <w:t>Specialist staff</w:t>
      </w:r>
    </w:p>
    <w:p w:rsidR="00F619D5" w:rsidRPr="00F619D5" w:rsidRDefault="00F619D5" w:rsidP="00A71FF2">
      <w:pPr>
        <w:spacing w:before="100" w:beforeAutospacing="1" w:after="100" w:afterAutospacing="1"/>
        <w:jc w:val="both"/>
        <w:textAlignment w:val="top"/>
        <w:rPr>
          <w:rFonts w:ascii="Arial" w:hAnsi="Arial" w:cs="Arial"/>
          <w:sz w:val="22"/>
          <w:szCs w:val="22"/>
          <w:lang w:val="en-US"/>
        </w:rPr>
      </w:pPr>
      <w:r w:rsidRPr="00F619D5">
        <w:rPr>
          <w:rFonts w:ascii="Arial" w:hAnsi="Arial" w:cs="Arial"/>
          <w:sz w:val="22"/>
          <w:szCs w:val="22"/>
          <w:lang w:val="en-US"/>
        </w:rPr>
        <w:t>Schools must:</w:t>
      </w:r>
    </w:p>
    <w:p w:rsidR="00F619D5" w:rsidRPr="00F619D5" w:rsidRDefault="00F619D5" w:rsidP="00A71FF2">
      <w:pPr>
        <w:numPr>
          <w:ilvl w:val="0"/>
          <w:numId w:val="43"/>
        </w:numPr>
        <w:spacing w:before="100" w:beforeAutospacing="1" w:after="100" w:afterAutospacing="1"/>
        <w:jc w:val="both"/>
        <w:textAlignment w:val="top"/>
        <w:rPr>
          <w:rFonts w:ascii="Arial" w:hAnsi="Arial" w:cs="Arial"/>
          <w:sz w:val="22"/>
          <w:szCs w:val="22"/>
          <w:lang w:val="en-US"/>
        </w:rPr>
      </w:pPr>
      <w:r w:rsidRPr="00F619D5">
        <w:rPr>
          <w:rFonts w:ascii="Arial" w:hAnsi="Arial" w:cs="Arial"/>
          <w:sz w:val="22"/>
          <w:szCs w:val="22"/>
          <w:lang w:val="en-US"/>
        </w:rPr>
        <w:t xml:space="preserve">ensure that where specialist instructors are employed they: </w:t>
      </w:r>
    </w:p>
    <w:p w:rsidR="00F619D5" w:rsidRPr="00F619D5" w:rsidRDefault="00F619D5" w:rsidP="00A71FF2">
      <w:pPr>
        <w:numPr>
          <w:ilvl w:val="1"/>
          <w:numId w:val="43"/>
        </w:numPr>
        <w:spacing w:before="100" w:beforeAutospacing="1" w:after="100" w:afterAutospacing="1"/>
        <w:jc w:val="both"/>
        <w:textAlignment w:val="top"/>
        <w:rPr>
          <w:rFonts w:ascii="Arial" w:hAnsi="Arial" w:cs="Arial"/>
          <w:sz w:val="22"/>
          <w:szCs w:val="22"/>
          <w:lang w:val="en-US"/>
        </w:rPr>
      </w:pPr>
      <w:r w:rsidRPr="00F619D5">
        <w:rPr>
          <w:rFonts w:ascii="Arial" w:hAnsi="Arial" w:cs="Arial"/>
          <w:sz w:val="22"/>
          <w:szCs w:val="22"/>
          <w:lang w:val="en-US"/>
        </w:rPr>
        <w:t>have the necessary skills or qualifications for the activity</w:t>
      </w:r>
    </w:p>
    <w:p w:rsidR="00F619D5" w:rsidRPr="00F619D5" w:rsidRDefault="00F619D5" w:rsidP="00A71FF2">
      <w:pPr>
        <w:numPr>
          <w:ilvl w:val="1"/>
          <w:numId w:val="43"/>
        </w:numPr>
        <w:spacing w:before="100" w:beforeAutospacing="1" w:after="100" w:afterAutospacing="1"/>
        <w:jc w:val="both"/>
        <w:textAlignment w:val="top"/>
        <w:rPr>
          <w:rFonts w:ascii="Arial" w:hAnsi="Arial" w:cs="Arial"/>
          <w:sz w:val="22"/>
          <w:szCs w:val="22"/>
          <w:lang w:val="en-US"/>
        </w:rPr>
      </w:pPr>
      <w:r w:rsidRPr="00F619D5">
        <w:rPr>
          <w:rFonts w:ascii="Arial" w:hAnsi="Arial" w:cs="Arial"/>
          <w:sz w:val="22"/>
          <w:szCs w:val="22"/>
          <w:lang w:val="en-US"/>
        </w:rPr>
        <w:t>have appropriate experience for the age and skill level of the students</w:t>
      </w:r>
    </w:p>
    <w:p w:rsidR="00F619D5" w:rsidRPr="00F619D5" w:rsidRDefault="00F619D5" w:rsidP="00A71FF2">
      <w:pPr>
        <w:numPr>
          <w:ilvl w:val="0"/>
          <w:numId w:val="43"/>
        </w:numPr>
        <w:spacing w:before="100" w:beforeAutospacing="1" w:after="100" w:afterAutospacing="1"/>
        <w:jc w:val="both"/>
        <w:textAlignment w:val="top"/>
        <w:rPr>
          <w:rFonts w:ascii="Arial" w:hAnsi="Arial" w:cs="Arial"/>
          <w:sz w:val="22"/>
          <w:szCs w:val="22"/>
          <w:lang w:val="en-US"/>
        </w:rPr>
      </w:pPr>
      <w:r w:rsidRPr="00F619D5">
        <w:rPr>
          <w:rFonts w:ascii="Arial" w:hAnsi="Arial" w:cs="Arial"/>
          <w:sz w:val="22"/>
          <w:szCs w:val="22"/>
          <w:lang w:val="en-US"/>
        </w:rPr>
        <w:t>hold appropriate public liability insurance, see</w:t>
      </w:r>
      <w:r w:rsidRPr="00F619D5">
        <w:rPr>
          <w:rFonts w:ascii="Arial" w:hAnsi="Arial" w:cs="Arial"/>
          <w:b/>
          <w:bCs/>
          <w:sz w:val="22"/>
          <w:szCs w:val="22"/>
          <w:lang w:val="en-US"/>
        </w:rPr>
        <w:t xml:space="preserve">: </w:t>
      </w:r>
      <w:hyperlink r:id="rId30" w:anchor="1" w:history="1">
        <w:r w:rsidRPr="00F619D5">
          <w:rPr>
            <w:rFonts w:ascii="Arial" w:hAnsi="Arial" w:cs="Arial"/>
            <w:sz w:val="22"/>
            <w:szCs w:val="22"/>
            <w:lang w:val="en-US"/>
          </w:rPr>
          <w:t>Related policies</w:t>
        </w:r>
      </w:hyperlink>
      <w:r w:rsidRPr="00F619D5">
        <w:rPr>
          <w:rFonts w:ascii="Arial" w:hAnsi="Arial" w:cs="Arial"/>
          <w:sz w:val="22"/>
          <w:szCs w:val="22"/>
          <w:lang w:val="en-US"/>
        </w:rPr>
        <w:t xml:space="preserve"> </w:t>
      </w:r>
    </w:p>
    <w:p w:rsidR="00F619D5" w:rsidRPr="00F619D5" w:rsidRDefault="00F619D5" w:rsidP="00A71FF2">
      <w:pPr>
        <w:numPr>
          <w:ilvl w:val="0"/>
          <w:numId w:val="43"/>
        </w:numPr>
        <w:spacing w:before="100" w:beforeAutospacing="1" w:after="100" w:afterAutospacing="1"/>
        <w:jc w:val="both"/>
        <w:textAlignment w:val="top"/>
        <w:rPr>
          <w:rFonts w:ascii="Arial" w:hAnsi="Arial" w:cs="Arial"/>
          <w:sz w:val="22"/>
          <w:szCs w:val="22"/>
          <w:lang w:val="en-US"/>
        </w:rPr>
      </w:pPr>
      <w:r w:rsidRPr="00F619D5">
        <w:rPr>
          <w:rFonts w:ascii="Arial" w:hAnsi="Arial" w:cs="Arial"/>
          <w:sz w:val="22"/>
          <w:szCs w:val="22"/>
          <w:lang w:val="en-US"/>
        </w:rPr>
        <w:t>while specialist instructors have the technical knowledge and expertise to instruct the students, the teachers have overall responsibility for the safety and welfare of the students, even where the teachers do not directly provide the actual instruction.</w:t>
      </w:r>
    </w:p>
    <w:p w:rsidR="00F619D5" w:rsidRPr="00F619D5" w:rsidRDefault="00F619D5" w:rsidP="00F619D5">
      <w:pPr>
        <w:spacing w:after="150" w:line="240" w:lineRule="atLeast"/>
        <w:textAlignment w:val="top"/>
        <w:outlineLvl w:val="0"/>
        <w:rPr>
          <w:rFonts w:ascii="Arial" w:hAnsi="Arial" w:cs="Arial"/>
          <w:b/>
          <w:kern w:val="36"/>
          <w:sz w:val="22"/>
          <w:szCs w:val="22"/>
          <w:lang w:val="en-US"/>
        </w:rPr>
      </w:pPr>
      <w:r w:rsidRPr="00F619D5">
        <w:rPr>
          <w:rFonts w:ascii="Arial" w:hAnsi="Arial" w:cs="Arial"/>
          <w:b/>
          <w:kern w:val="36"/>
          <w:sz w:val="22"/>
          <w:szCs w:val="22"/>
          <w:lang w:val="en-US"/>
        </w:rPr>
        <w:t>Student Medical Information</w:t>
      </w:r>
    </w:p>
    <w:p w:rsidR="00F619D5" w:rsidRPr="00F619D5" w:rsidRDefault="00F619D5" w:rsidP="00F619D5">
      <w:pPr>
        <w:textAlignment w:val="top"/>
        <w:rPr>
          <w:rFonts w:ascii="Arial" w:hAnsi="Arial" w:cs="Arial"/>
          <w:vanish/>
          <w:sz w:val="22"/>
          <w:szCs w:val="22"/>
          <w:u w:val="single"/>
          <w:lang w:val="en-US"/>
        </w:rPr>
      </w:pPr>
      <w:r w:rsidRPr="00F619D5">
        <w:rPr>
          <w:rFonts w:ascii="Arial" w:hAnsi="Arial" w:cs="Arial"/>
          <w:vanish/>
          <w:sz w:val="22"/>
          <w:szCs w:val="22"/>
          <w:u w:val="single"/>
          <w:lang w:val="en-US"/>
        </w:rPr>
        <w:t>Page Content</w:t>
      </w:r>
    </w:p>
    <w:p w:rsidR="00F619D5" w:rsidRPr="00F619D5" w:rsidRDefault="00F619D5" w:rsidP="00F619D5">
      <w:pPr>
        <w:spacing w:after="300" w:line="240" w:lineRule="atLeast"/>
        <w:textAlignment w:val="top"/>
        <w:outlineLvl w:val="1"/>
        <w:rPr>
          <w:rFonts w:ascii="Arial" w:hAnsi="Arial" w:cs="Arial"/>
          <w:sz w:val="22"/>
          <w:szCs w:val="22"/>
          <w:u w:val="single"/>
          <w:lang w:val="en-US"/>
        </w:rPr>
      </w:pPr>
      <w:r w:rsidRPr="00F619D5">
        <w:rPr>
          <w:rFonts w:ascii="Arial" w:hAnsi="Arial" w:cs="Arial"/>
          <w:sz w:val="22"/>
          <w:szCs w:val="22"/>
          <w:u w:val="single"/>
          <w:lang w:val="en-US"/>
        </w:rPr>
        <w:t>Purpose of this policy</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 xml:space="preserve">To ensure that staff have up-to-date medical information about students participating in excursions. </w:t>
      </w:r>
    </w:p>
    <w:p w:rsidR="00F619D5" w:rsidRPr="00F619D5" w:rsidRDefault="00F619D5" w:rsidP="00F619D5">
      <w:pPr>
        <w:spacing w:after="300" w:line="240" w:lineRule="atLeast"/>
        <w:textAlignment w:val="top"/>
        <w:outlineLvl w:val="1"/>
        <w:rPr>
          <w:rFonts w:ascii="Arial" w:hAnsi="Arial" w:cs="Arial"/>
          <w:sz w:val="22"/>
          <w:szCs w:val="22"/>
          <w:u w:val="single"/>
          <w:lang w:val="en-US"/>
        </w:rPr>
      </w:pPr>
      <w:r w:rsidRPr="00F619D5">
        <w:rPr>
          <w:rFonts w:ascii="Arial" w:hAnsi="Arial" w:cs="Arial"/>
          <w:sz w:val="22"/>
          <w:szCs w:val="22"/>
          <w:u w:val="single"/>
          <w:lang w:val="en-US"/>
        </w:rPr>
        <w:t>Policy</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A confidential medical information form:</w:t>
      </w:r>
    </w:p>
    <w:p w:rsidR="00F619D5" w:rsidRPr="00F619D5" w:rsidRDefault="00F619D5" w:rsidP="00F619D5">
      <w:pPr>
        <w:numPr>
          <w:ilvl w:val="0"/>
          <w:numId w:val="44"/>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 xml:space="preserve">must be completed by parents or </w:t>
      </w:r>
      <w:proofErr w:type="spellStart"/>
      <w:r w:rsidRPr="00F619D5">
        <w:rPr>
          <w:rFonts w:ascii="Arial" w:hAnsi="Arial" w:cs="Arial"/>
          <w:sz w:val="22"/>
          <w:szCs w:val="22"/>
          <w:lang w:val="en-US"/>
        </w:rPr>
        <w:t>carers</w:t>
      </w:r>
      <w:proofErr w:type="spellEnd"/>
      <w:r w:rsidRPr="00F619D5">
        <w:rPr>
          <w:rFonts w:ascii="Arial" w:hAnsi="Arial" w:cs="Arial"/>
          <w:sz w:val="22"/>
          <w:szCs w:val="22"/>
          <w:lang w:val="en-US"/>
        </w:rPr>
        <w:t xml:space="preserve"> before each school council approved excursion</w:t>
      </w:r>
    </w:p>
    <w:p w:rsidR="00F619D5" w:rsidRPr="00F619D5" w:rsidRDefault="00F619D5" w:rsidP="00F619D5">
      <w:pPr>
        <w:numPr>
          <w:ilvl w:val="0"/>
          <w:numId w:val="44"/>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 xml:space="preserve">provides parents or </w:t>
      </w:r>
      <w:proofErr w:type="spellStart"/>
      <w:r w:rsidRPr="00F619D5">
        <w:rPr>
          <w:rFonts w:ascii="Arial" w:hAnsi="Arial" w:cs="Arial"/>
          <w:sz w:val="22"/>
          <w:szCs w:val="22"/>
          <w:lang w:val="en-US"/>
        </w:rPr>
        <w:t>carers</w:t>
      </w:r>
      <w:proofErr w:type="spellEnd"/>
      <w:r w:rsidRPr="00F619D5">
        <w:rPr>
          <w:rFonts w:ascii="Arial" w:hAnsi="Arial" w:cs="Arial"/>
          <w:sz w:val="22"/>
          <w:szCs w:val="22"/>
          <w:lang w:val="en-US"/>
        </w:rPr>
        <w:t xml:space="preserve"> with the opportunity to vary any information previously given to the school.</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Schools must:</w:t>
      </w:r>
    </w:p>
    <w:p w:rsidR="00F619D5" w:rsidRPr="00F619D5" w:rsidRDefault="00F619D5" w:rsidP="00F619D5">
      <w:pPr>
        <w:numPr>
          <w:ilvl w:val="0"/>
          <w:numId w:val="45"/>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ensure that the teacher-in-charge takes the medical information forms on the excursion</w:t>
      </w:r>
    </w:p>
    <w:p w:rsidR="00F619D5" w:rsidRPr="00F619D5" w:rsidRDefault="00F619D5" w:rsidP="00F619D5">
      <w:pPr>
        <w:numPr>
          <w:ilvl w:val="0"/>
          <w:numId w:val="45"/>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ensure these forms are available to other excursion staff in emergency situations</w:t>
      </w:r>
    </w:p>
    <w:p w:rsidR="00F619D5" w:rsidRPr="00F619D5" w:rsidRDefault="00F619D5" w:rsidP="00F619D5">
      <w:pPr>
        <w:numPr>
          <w:ilvl w:val="0"/>
          <w:numId w:val="45"/>
        </w:num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keep copies of the forms at the school.</w:t>
      </w:r>
    </w:p>
    <w:p w:rsidR="00567F31" w:rsidRDefault="00567F31">
      <w:pPr>
        <w:spacing w:after="200" w:line="276" w:lineRule="auto"/>
        <w:rPr>
          <w:rFonts w:ascii="Arial" w:hAnsi="Arial" w:cs="Arial"/>
          <w:b/>
          <w:bCs/>
          <w:sz w:val="22"/>
          <w:szCs w:val="22"/>
          <w:lang w:val="en-US"/>
        </w:rPr>
      </w:pPr>
      <w:r>
        <w:rPr>
          <w:rFonts w:ascii="Arial" w:hAnsi="Arial" w:cs="Arial"/>
          <w:b/>
          <w:bCs/>
          <w:sz w:val="22"/>
          <w:szCs w:val="22"/>
          <w:lang w:val="en-US"/>
        </w:rPr>
        <w:br w:type="page"/>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b/>
          <w:bCs/>
          <w:sz w:val="22"/>
          <w:szCs w:val="22"/>
          <w:lang w:val="en-US"/>
        </w:rPr>
        <w:lastRenderedPageBreak/>
        <w:t>Note:</w:t>
      </w:r>
      <w:r w:rsidRPr="00F619D5">
        <w:rPr>
          <w:rFonts w:ascii="Arial" w:hAnsi="Arial" w:cs="Arial"/>
          <w:sz w:val="22"/>
          <w:szCs w:val="22"/>
          <w:lang w:val="en-US"/>
        </w:rPr>
        <w:t xml:space="preserve"> Students should not be denied attendance at any excursion because a parent/guardian refuses permission for a blood transfusion.</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 xml:space="preserve">Information: Transfusions or other courses of medical treatment are matters for legally qualified medical practitioners. Teachers cannot be held liable for medical treatment given against the wishes of a parent or </w:t>
      </w:r>
      <w:proofErr w:type="spellStart"/>
      <w:r w:rsidRPr="00F619D5">
        <w:rPr>
          <w:rFonts w:ascii="Arial" w:hAnsi="Arial" w:cs="Arial"/>
          <w:sz w:val="22"/>
          <w:szCs w:val="22"/>
          <w:lang w:val="en-US"/>
        </w:rPr>
        <w:t>carer</w:t>
      </w:r>
      <w:proofErr w:type="spellEnd"/>
      <w:r w:rsidRPr="00F619D5">
        <w:rPr>
          <w:rFonts w:ascii="Arial" w:hAnsi="Arial" w:cs="Arial"/>
          <w:sz w:val="22"/>
          <w:szCs w:val="22"/>
          <w:lang w:val="en-US"/>
        </w:rPr>
        <w:t>.</w:t>
      </w:r>
    </w:p>
    <w:p w:rsidR="00F619D5" w:rsidRPr="00F619D5" w:rsidRDefault="00F619D5" w:rsidP="00F619D5">
      <w:pPr>
        <w:spacing w:after="300" w:line="240" w:lineRule="atLeast"/>
        <w:textAlignment w:val="top"/>
        <w:outlineLvl w:val="1"/>
        <w:rPr>
          <w:rFonts w:ascii="Arial" w:hAnsi="Arial" w:cs="Arial"/>
          <w:sz w:val="22"/>
          <w:szCs w:val="22"/>
          <w:lang w:val="en-US"/>
        </w:rPr>
      </w:pPr>
      <w:r w:rsidRPr="00F619D5">
        <w:rPr>
          <w:rFonts w:ascii="Arial" w:hAnsi="Arial" w:cs="Arial"/>
          <w:sz w:val="22"/>
          <w:szCs w:val="22"/>
          <w:lang w:val="en-US"/>
        </w:rPr>
        <w:t>Recommended confidential medical information form</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 xml:space="preserve">Schools should use the recommended confidential medical information form see: </w:t>
      </w:r>
      <w:hyperlink r:id="rId31" w:anchor="2" w:history="1">
        <w:r w:rsidRPr="00F619D5">
          <w:rPr>
            <w:rFonts w:ascii="Arial" w:hAnsi="Arial" w:cs="Arial"/>
            <w:sz w:val="22"/>
            <w:szCs w:val="22"/>
            <w:lang w:val="en-US"/>
          </w:rPr>
          <w:t>Department resources</w:t>
        </w:r>
      </w:hyperlink>
      <w:r w:rsidRPr="00F619D5">
        <w:rPr>
          <w:rFonts w:ascii="Arial" w:hAnsi="Arial" w:cs="Arial"/>
          <w:sz w:val="22"/>
          <w:szCs w:val="22"/>
          <w:lang w:val="en-US"/>
        </w:rPr>
        <w:t xml:space="preserve"> </w:t>
      </w:r>
    </w:p>
    <w:p w:rsidR="00F619D5" w:rsidRPr="00F619D5" w:rsidRDefault="00F619D5" w:rsidP="00F619D5">
      <w:pPr>
        <w:spacing w:before="100" w:beforeAutospacing="1" w:after="100" w:afterAutospacing="1"/>
        <w:textAlignment w:val="top"/>
        <w:rPr>
          <w:rFonts w:ascii="Arial" w:hAnsi="Arial" w:cs="Arial"/>
          <w:sz w:val="22"/>
          <w:szCs w:val="22"/>
          <w:lang w:val="en-US"/>
        </w:rPr>
      </w:pPr>
      <w:r w:rsidRPr="00F619D5">
        <w:rPr>
          <w:rFonts w:ascii="Arial" w:hAnsi="Arial" w:cs="Arial"/>
          <w:sz w:val="22"/>
          <w:szCs w:val="22"/>
          <w:lang w:val="en-US"/>
        </w:rPr>
        <w:t>Schools may require additional medical information depending on the nature of the activities undertaken.</w:t>
      </w:r>
    </w:p>
    <w:p w:rsidR="00F619D5" w:rsidRPr="00F619D5" w:rsidRDefault="00F619D5" w:rsidP="00F619D5">
      <w:pPr>
        <w:spacing w:before="100" w:beforeAutospacing="1" w:after="100" w:afterAutospacing="1"/>
        <w:textAlignment w:val="top"/>
        <w:rPr>
          <w:rFonts w:ascii="Arial" w:hAnsi="Arial" w:cs="Arial"/>
          <w:sz w:val="22"/>
          <w:szCs w:val="22"/>
          <w:lang w:val="en-US"/>
        </w:rPr>
      </w:pPr>
    </w:p>
    <w:p w:rsidR="001A1417" w:rsidRPr="001A1417" w:rsidRDefault="001A1417" w:rsidP="001A1417">
      <w:pPr>
        <w:spacing w:after="60"/>
        <w:jc w:val="both"/>
        <w:rPr>
          <w:rFonts w:ascii="Arial" w:hAnsi="Arial" w:cs="Arial"/>
          <w:b/>
          <w:bCs/>
          <w:sz w:val="22"/>
          <w:szCs w:val="22"/>
        </w:rPr>
      </w:pPr>
      <w:r w:rsidRPr="001A1417">
        <w:rPr>
          <w:rFonts w:ascii="Arial" w:hAnsi="Arial" w:cs="Arial"/>
          <w:sz w:val="22"/>
          <w:szCs w:val="22"/>
        </w:rPr>
        <w:t>This policy will be reviewed (at least once per year) by School Council to confirm/enhance controls.</w:t>
      </w:r>
    </w:p>
    <w:p w:rsidR="001A1417" w:rsidRPr="001A1417" w:rsidRDefault="001A1417" w:rsidP="001A1417">
      <w:pPr>
        <w:rPr>
          <w:rFonts w:ascii="Arial" w:hAnsi="Arial" w:cs="Arial"/>
          <w:b/>
          <w:bCs/>
          <w:sz w:val="22"/>
          <w:szCs w:val="22"/>
        </w:rPr>
      </w:pPr>
    </w:p>
    <w:p w:rsidR="00C041FE" w:rsidRDefault="00C041FE" w:rsidP="005C64C2">
      <w:pPr>
        <w:rPr>
          <w:rFonts w:ascii="Calibri" w:hAnsi="Calibri"/>
        </w:rPr>
      </w:pPr>
    </w:p>
    <w:p w:rsidR="00E52EE8" w:rsidRPr="00C7174B" w:rsidRDefault="00E52EE8" w:rsidP="005C64C2">
      <w:pPr>
        <w:rPr>
          <w:rFonts w:ascii="Calibri" w:hAnsi="Calibri"/>
        </w:rPr>
      </w:pPr>
    </w:p>
    <w:p w:rsidR="005C64C2" w:rsidRPr="00C7174B" w:rsidRDefault="005C64C2" w:rsidP="005C64C2">
      <w:pPr>
        <w:rPr>
          <w:rFonts w:ascii="Calibri" w:hAnsi="Calibri"/>
        </w:rPr>
      </w:pPr>
      <w:r w:rsidRPr="00C7174B">
        <w:rPr>
          <w:rFonts w:ascii="Calibri" w:hAnsi="Calibri"/>
        </w:rPr>
        <w:t>…………………………………………</w:t>
      </w:r>
      <w:r w:rsidR="00B94F6F">
        <w:rPr>
          <w:rFonts w:ascii="Calibri" w:hAnsi="Calibri"/>
        </w:rPr>
        <w:t>……………………</w:t>
      </w:r>
    </w:p>
    <w:p w:rsidR="005C64C2" w:rsidRPr="00C7174B" w:rsidRDefault="00B94F6F" w:rsidP="005C64C2">
      <w:pPr>
        <w:rPr>
          <w:rFonts w:ascii="Calibri" w:hAnsi="Calibri"/>
        </w:rPr>
      </w:pPr>
      <w:r>
        <w:rPr>
          <w:rFonts w:ascii="Calibri" w:hAnsi="Calibri"/>
        </w:rPr>
        <w:t>John Bovalina – School Council President</w:t>
      </w:r>
    </w:p>
    <w:p w:rsidR="005C64C2" w:rsidRDefault="005C64C2" w:rsidP="005C64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242"/>
      </w:tblGrid>
      <w:tr w:rsidR="005C64C2" w:rsidTr="00A10A0E">
        <w:tc>
          <w:tcPr>
            <w:tcW w:w="9242" w:type="dxa"/>
            <w:tcBorders>
              <w:top w:val="single" w:sz="4" w:space="0" w:color="auto"/>
              <w:left w:val="single" w:sz="4" w:space="0" w:color="auto"/>
              <w:bottom w:val="single" w:sz="4" w:space="0" w:color="auto"/>
              <w:right w:val="single" w:sz="4" w:space="0" w:color="auto"/>
            </w:tcBorders>
            <w:shd w:val="clear" w:color="auto" w:fill="C6D9F1"/>
          </w:tcPr>
          <w:p w:rsidR="005C64C2" w:rsidRDefault="005C64C2" w:rsidP="00A10A0E">
            <w:pPr>
              <w:rPr>
                <w:rFonts w:cs="Arial"/>
                <w:sz w:val="22"/>
                <w:szCs w:val="22"/>
              </w:rPr>
            </w:pPr>
            <w:r w:rsidRPr="00C368DD">
              <w:rPr>
                <w:rFonts w:cs="Arial"/>
                <w:sz w:val="22"/>
                <w:szCs w:val="22"/>
              </w:rPr>
              <w:t>EVALUATION: Annually</w:t>
            </w:r>
          </w:p>
          <w:p w:rsidR="005C64C2" w:rsidRDefault="005C64C2" w:rsidP="00A10A0E">
            <w:pPr>
              <w:rPr>
                <w:rFonts w:cs="Arial"/>
                <w:sz w:val="22"/>
                <w:szCs w:val="22"/>
              </w:rPr>
            </w:pPr>
            <w:r w:rsidRPr="005E4A62">
              <w:rPr>
                <w:rFonts w:cs="Arial"/>
                <w:sz w:val="22"/>
                <w:szCs w:val="22"/>
              </w:rPr>
              <w:t xml:space="preserve">Ratified by School Council: </w:t>
            </w:r>
          </w:p>
          <w:p w:rsidR="005C64C2" w:rsidRPr="00C368DD" w:rsidRDefault="005C64C2" w:rsidP="00A10A0E">
            <w:pPr>
              <w:rPr>
                <w:rFonts w:cs="Arial"/>
              </w:rPr>
            </w:pPr>
          </w:p>
        </w:tc>
      </w:tr>
    </w:tbl>
    <w:p w:rsidR="005C64C2" w:rsidRDefault="005C64C2" w:rsidP="005C64C2"/>
    <w:p w:rsidR="005C64C2" w:rsidRDefault="005C64C2" w:rsidP="005C64C2"/>
    <w:sectPr w:rsidR="005C64C2" w:rsidSect="00BE6DE9">
      <w:headerReference w:type="default" r:id="rId32"/>
      <w:footerReference w:type="default" r:id="rId3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3AE" w:rsidRDefault="00DF53AE" w:rsidP="008266D8">
      <w:r>
        <w:separator/>
      </w:r>
    </w:p>
  </w:endnote>
  <w:endnote w:type="continuationSeparator" w:id="0">
    <w:p w:rsidR="00DF53AE" w:rsidRDefault="00DF53AE" w:rsidP="00826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NIHALE+HiroshigeATT,Bold">
    <w:altName w:val="Cambri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shd w:val="clear" w:color="auto" w:fill="4F81BD" w:themeFill="accent1"/>
      <w:tblCellMar>
        <w:left w:w="115" w:type="dxa"/>
        <w:right w:w="115" w:type="dxa"/>
      </w:tblCellMar>
      <w:tblLook w:val="04A0" w:firstRow="1" w:lastRow="0" w:firstColumn="1" w:lastColumn="0" w:noHBand="0" w:noVBand="1"/>
    </w:tblPr>
    <w:tblGrid>
      <w:gridCol w:w="4628"/>
      <w:gridCol w:w="4628"/>
    </w:tblGrid>
    <w:tr w:rsidR="000A2A85" w:rsidTr="000A2A85">
      <w:tc>
        <w:tcPr>
          <w:tcW w:w="2500" w:type="pct"/>
          <w:shd w:val="clear" w:color="auto" w:fill="auto"/>
          <w:vAlign w:val="center"/>
        </w:tcPr>
        <w:p w:rsidR="000A2A85" w:rsidRDefault="002C19B3" w:rsidP="000A2A85">
          <w:pPr>
            <w:pStyle w:val="Footer"/>
            <w:tabs>
              <w:tab w:val="clear" w:pos="4680"/>
              <w:tab w:val="clear" w:pos="9360"/>
            </w:tabs>
            <w:spacing w:before="80" w:after="80"/>
            <w:jc w:val="both"/>
            <w:rPr>
              <w:caps/>
              <w:color w:val="FFFFFF" w:themeColor="background1"/>
              <w:sz w:val="18"/>
              <w:szCs w:val="18"/>
            </w:rPr>
          </w:pPr>
          <w:sdt>
            <w:sdtPr>
              <w:rPr>
                <w:caps/>
                <w:color w:val="000000" w:themeColor="text1"/>
                <w:sz w:val="18"/>
                <w:szCs w:val="18"/>
              </w:rPr>
              <w:alias w:val="Title"/>
              <w:tag w:val=""/>
              <w:id w:val="-578829839"/>
              <w:placeholder>
                <w:docPart w:val="F0BFE2DD93554605B89E4F825D9FC900"/>
              </w:placeholder>
              <w:dataBinding w:prefixMappings="xmlns:ns0='http://purl.org/dc/elements/1.1/' xmlns:ns1='http://schemas.openxmlformats.org/package/2006/metadata/core-properties' " w:xpath="/ns1:coreProperties[1]/ns0:title[1]" w:storeItemID="{6C3C8BC8-F283-45AE-878A-BAB7291924A1}"/>
              <w:text/>
            </w:sdtPr>
            <w:sdtEndPr/>
            <w:sdtContent>
              <w:r w:rsidR="000A2A85" w:rsidRPr="000A2A85">
                <w:rPr>
                  <w:caps/>
                  <w:color w:val="000000" w:themeColor="text1"/>
                  <w:sz w:val="18"/>
                  <w:szCs w:val="18"/>
                </w:rPr>
                <w:t>Cobram Primary School</w:t>
              </w:r>
            </w:sdtContent>
          </w:sdt>
        </w:p>
      </w:tc>
      <w:tc>
        <w:tcPr>
          <w:tcW w:w="2500" w:type="pct"/>
          <w:shd w:val="clear" w:color="auto" w:fill="008000"/>
          <w:vAlign w:val="center"/>
        </w:tcPr>
        <w:sdt>
          <w:sdtPr>
            <w:rPr>
              <w:caps/>
              <w:color w:val="FFFFFF" w:themeColor="background1"/>
              <w:sz w:val="18"/>
              <w:szCs w:val="18"/>
            </w:rPr>
            <w:alias w:val="Author"/>
            <w:tag w:val=""/>
            <w:id w:val="-1822267932"/>
            <w:placeholder>
              <w:docPart w:val="94D2A4ECCAE94090901F7AD1BD7508BB"/>
            </w:placeholder>
            <w:dataBinding w:prefixMappings="xmlns:ns0='http://purl.org/dc/elements/1.1/' xmlns:ns1='http://schemas.openxmlformats.org/package/2006/metadata/core-properties' " w:xpath="/ns1:coreProperties[1]/ns0:creator[1]" w:storeItemID="{6C3C8BC8-F283-45AE-878A-BAB7291924A1}"/>
            <w:text/>
          </w:sdtPr>
          <w:sdtEndPr/>
          <w:sdtContent>
            <w:p w:rsidR="000A2A85" w:rsidRDefault="00F619D5" w:rsidP="002C19B3">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rPr>
                <w:t>excursion</w:t>
              </w:r>
              <w:r w:rsidR="00310B88">
                <w:rPr>
                  <w:caps/>
                  <w:color w:val="FFFFFF" w:themeColor="background1"/>
                  <w:sz w:val="18"/>
                  <w:szCs w:val="18"/>
                </w:rPr>
                <w:t xml:space="preserve">s &amp; </w:t>
              </w:r>
              <w:r w:rsidR="002C19B3">
                <w:rPr>
                  <w:caps/>
                  <w:color w:val="FFFFFF" w:themeColor="background1"/>
                  <w:sz w:val="18"/>
                  <w:szCs w:val="18"/>
                </w:rPr>
                <w:t xml:space="preserve">activities </w:t>
              </w:r>
              <w:r w:rsidR="001A1417">
                <w:rPr>
                  <w:caps/>
                  <w:color w:val="FFFFFF" w:themeColor="background1"/>
                  <w:sz w:val="18"/>
                  <w:szCs w:val="18"/>
                </w:rPr>
                <w:t>POLICY</w:t>
              </w:r>
            </w:p>
          </w:sdtContent>
        </w:sdt>
      </w:tc>
    </w:tr>
  </w:tbl>
  <w:p w:rsidR="008266D8" w:rsidRDefault="008266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3AE" w:rsidRDefault="00DF53AE" w:rsidP="008266D8">
      <w:r>
        <w:separator/>
      </w:r>
    </w:p>
  </w:footnote>
  <w:footnote w:type="continuationSeparator" w:id="0">
    <w:p w:rsidR="00DF53AE" w:rsidRDefault="00DF53AE" w:rsidP="008266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DE9" w:rsidRDefault="00BE6DE9">
    <w:pPr>
      <w:pStyle w:val="Header"/>
    </w:pPr>
    <w:r>
      <w:rPr>
        <w:noProof/>
        <w:lang w:val="en-AU" w:eastAsia="en-AU" w:bidi="ar-SA"/>
      </w:rPr>
      <mc:AlternateContent>
        <mc:Choice Requires="wps">
          <w:drawing>
            <wp:anchor distT="0" distB="0" distL="114300" distR="114300" simplePos="0" relativeHeight="251660288" behindDoc="0" locked="0" layoutInCell="0" allowOverlap="1" wp14:anchorId="68BAC0DD" wp14:editId="5F85C024">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2102444973"/>
                            <w:dataBinding w:prefixMappings="xmlns:ns0='http://schemas.openxmlformats.org/package/2006/metadata/core-properties' xmlns:ns1='http://purl.org/dc/elements/1.1/'" w:xpath="/ns0:coreProperties[1]/ns1:title[1]" w:storeItemID="{6C3C8BC8-F283-45AE-878A-BAB7291924A1}"/>
                            <w:text/>
                          </w:sdtPr>
                          <w:sdtEndPr/>
                          <w:sdtContent>
                            <w:p w:rsidR="00BE6DE9" w:rsidRDefault="00BE6DE9">
                              <w:r>
                                <w:t>Cobram Primary School</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7"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2102444973"/>
                      <w:dataBinding w:prefixMappings="xmlns:ns0='http://schemas.openxmlformats.org/package/2006/metadata/core-properties' xmlns:ns1='http://purl.org/dc/elements/1.1/'" w:xpath="/ns0:coreProperties[1]/ns1:title[1]" w:storeItemID="{6C3C8BC8-F283-45AE-878A-BAB7291924A1}"/>
                      <w:text/>
                    </w:sdtPr>
                    <w:sdtEndPr/>
                    <w:sdtContent>
                      <w:p w:rsidR="00BE6DE9" w:rsidRDefault="00BE6DE9">
                        <w:r>
                          <w:t>Cobram Primary School</w:t>
                        </w:r>
                      </w:p>
                    </w:sdtContent>
                  </w:sdt>
                </w:txbxContent>
              </v:textbox>
              <w10:wrap anchorx="margin" anchory="margin"/>
            </v:shape>
          </w:pict>
        </mc:Fallback>
      </mc:AlternateContent>
    </w:r>
    <w:r>
      <w:rPr>
        <w:noProof/>
        <w:lang w:val="en-AU" w:eastAsia="en-AU" w:bidi="ar-SA"/>
      </w:rPr>
      <mc:AlternateContent>
        <mc:Choice Requires="wps">
          <w:drawing>
            <wp:anchor distT="0" distB="0" distL="114300" distR="114300" simplePos="0" relativeHeight="251659264" behindDoc="0" locked="0" layoutInCell="0" allowOverlap="1" wp14:anchorId="03476ECF" wp14:editId="66729CEA">
              <wp:simplePos x="0" y="0"/>
              <wp:positionH relativeFrom="page">
                <wp:align>left</wp:align>
              </wp:positionH>
              <wp:positionV relativeFrom="topMargin">
                <wp:align>center</wp:align>
              </wp:positionV>
              <wp:extent cx="914400" cy="170815"/>
              <wp:effectExtent l="0" t="0" r="0" b="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008000"/>
                      </a:solidFill>
                      <a:ln>
                        <a:noFill/>
                      </a:ln>
                    </wps:spPr>
                    <wps:txbx>
                      <w:txbxContent>
                        <w:p w:rsidR="00BE6DE9" w:rsidRDefault="00BE6DE9">
                          <w:pPr>
                            <w:jc w:val="right"/>
                            <w:rPr>
                              <w:color w:val="FFFFFF" w:themeColor="background1"/>
                            </w:rPr>
                          </w:pPr>
                          <w:r>
                            <w:fldChar w:fldCharType="begin"/>
                          </w:r>
                          <w:r>
                            <w:instrText xml:space="preserve"> PAGE   \* MERGEFORMAT </w:instrText>
                          </w:r>
                          <w:r>
                            <w:fldChar w:fldCharType="separate"/>
                          </w:r>
                          <w:r w:rsidR="002C19B3" w:rsidRPr="002C19B3">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9" o:spid="_x0000_s1028"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" o:allowincell="f" fillcolor="green" stroked="f">
              <v:textbox style="mso-fit-shape-to-text:t" inset=",0,,0">
                <w:txbxContent>
                  <w:p w:rsidR="00BE6DE9" w:rsidRDefault="00BE6DE9">
                    <w:pPr>
                      <w:jc w:val="right"/>
                      <w:rPr>
                        <w:color w:val="FFFFFF" w:themeColor="background1"/>
                      </w:rPr>
                    </w:pPr>
                    <w:r>
                      <w:fldChar w:fldCharType="begin"/>
                    </w:r>
                    <w:r>
                      <w:instrText xml:space="preserve"> PAGE   \* MERGEFORMAT </w:instrText>
                    </w:r>
                    <w:r>
                      <w:fldChar w:fldCharType="separate"/>
                    </w:r>
                    <w:r w:rsidR="002C19B3" w:rsidRPr="002C19B3">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numPicBullet w:numPicBulletId="14">
    <w:pict>
      <v:shape id="_x0000_i1040" type="#_x0000_t75" style="width:3in;height:3in" o:bullet="t"/>
    </w:pict>
  </w:numPicBullet>
  <w:numPicBullet w:numPicBulletId="15">
    <w:pict>
      <v:shape id="_x0000_i1041" type="#_x0000_t75" style="width:3in;height:3in" o:bullet="t"/>
    </w:pict>
  </w:numPicBullet>
  <w:numPicBullet w:numPicBulletId="16">
    <w:pict>
      <v:shape id="_x0000_i1042" type="#_x0000_t75" style="width:3in;height:3in" o:bullet="t"/>
    </w:pict>
  </w:numPicBullet>
  <w:numPicBullet w:numPicBulletId="17">
    <w:pict>
      <v:shape id="_x0000_i1043" type="#_x0000_t75" style="width:3in;height:3in" o:bullet="t"/>
    </w:pict>
  </w:numPicBullet>
  <w:numPicBullet w:numPicBulletId="18">
    <w:pict>
      <v:shape id="_x0000_i1044" type="#_x0000_t75" style="width:3in;height:3in" o:bullet="t"/>
    </w:pict>
  </w:numPicBullet>
  <w:numPicBullet w:numPicBulletId="19">
    <w:pict>
      <v:shape id="_x0000_i1045" type="#_x0000_t75" style="width:3in;height:3in" o:bullet="t"/>
    </w:pict>
  </w:numPicBullet>
  <w:numPicBullet w:numPicBulletId="20">
    <w:pict>
      <v:shape id="_x0000_i1046" type="#_x0000_t75" style="width:3in;height:3in" o:bullet="t"/>
    </w:pict>
  </w:numPicBullet>
  <w:numPicBullet w:numPicBulletId="21">
    <w:pict>
      <v:shape id="_x0000_i1047" type="#_x0000_t75" style="width:3in;height:3in" o:bullet="t"/>
    </w:pict>
  </w:numPicBullet>
  <w:numPicBullet w:numPicBulletId="22">
    <w:pict>
      <v:shape id="_x0000_i1048" type="#_x0000_t75" style="width:3in;height:3in" o:bullet="t"/>
    </w:pict>
  </w:numPicBullet>
  <w:numPicBullet w:numPicBulletId="23">
    <w:pict>
      <v:shape id="_x0000_i1049" type="#_x0000_t75" style="width:3in;height:3in" o:bullet="t"/>
    </w:pict>
  </w:numPicBullet>
  <w:numPicBullet w:numPicBulletId="24">
    <w:pict>
      <v:shape id="_x0000_i1050" type="#_x0000_t75" style="width:3in;height:3in" o:bullet="t"/>
    </w:pict>
  </w:numPicBullet>
  <w:numPicBullet w:numPicBulletId="25">
    <w:pict>
      <v:shape id="_x0000_i1051" type="#_x0000_t75" style="width:3in;height:3in" o:bullet="t"/>
    </w:pict>
  </w:numPicBullet>
  <w:numPicBullet w:numPicBulletId="26">
    <w:pict>
      <v:shape id="_x0000_i1052" type="#_x0000_t75" style="width:3in;height:3in" o:bullet="t"/>
    </w:pict>
  </w:numPicBullet>
  <w:numPicBullet w:numPicBulletId="27">
    <w:pict>
      <v:shape id="_x0000_i1053" type="#_x0000_t75" style="width:3in;height:3in" o:bullet="t"/>
    </w:pict>
  </w:numPicBullet>
  <w:numPicBullet w:numPicBulletId="28">
    <w:pict>
      <v:shape id="_x0000_i1054" type="#_x0000_t75" style="width:3in;height:3in" o:bullet="t"/>
    </w:pict>
  </w:numPicBullet>
  <w:numPicBullet w:numPicBulletId="29">
    <w:pict>
      <v:shape id="_x0000_i1055" type="#_x0000_t75" style="width:3in;height:3in" o:bullet="t"/>
    </w:pict>
  </w:numPicBullet>
  <w:numPicBullet w:numPicBulletId="30">
    <w:pict>
      <v:shape id="_x0000_i1056" type="#_x0000_t75" style="width:3in;height:3in" o:bullet="t"/>
    </w:pict>
  </w:numPicBullet>
  <w:numPicBullet w:numPicBulletId="31">
    <w:pict>
      <v:shape id="_x0000_i1057" type="#_x0000_t75" style="width:3in;height:3in" o:bullet="t"/>
    </w:pict>
  </w:numPicBullet>
  <w:numPicBullet w:numPicBulletId="32">
    <w:pict>
      <v:shape id="_x0000_i1058" type="#_x0000_t75" style="width:3in;height:3in" o:bullet="t"/>
    </w:pict>
  </w:numPicBullet>
  <w:numPicBullet w:numPicBulletId="33">
    <w:pict>
      <v:shape id="_x0000_i1059" type="#_x0000_t75" style="width:3in;height:3in" o:bullet="t"/>
    </w:pict>
  </w:numPicBullet>
  <w:numPicBullet w:numPicBulletId="34">
    <w:pict>
      <v:shape id="_x0000_i1060" type="#_x0000_t75" style="width:3in;height:3in" o:bullet="t"/>
    </w:pict>
  </w:numPicBullet>
  <w:numPicBullet w:numPicBulletId="35">
    <w:pict>
      <v:shape id="_x0000_i1061" type="#_x0000_t75" style="width:3in;height:3in" o:bullet="t"/>
    </w:pict>
  </w:numPicBullet>
  <w:numPicBullet w:numPicBulletId="36">
    <w:pict>
      <v:shape id="_x0000_i1062" type="#_x0000_t75" style="width:3in;height:3in" o:bullet="t"/>
    </w:pict>
  </w:numPicBullet>
  <w:numPicBullet w:numPicBulletId="37">
    <w:pict>
      <v:shape id="_x0000_i1063" type="#_x0000_t75" style="width:3in;height:3in" o:bullet="t"/>
    </w:pict>
  </w:numPicBullet>
  <w:numPicBullet w:numPicBulletId="38">
    <w:pict>
      <v:shape id="_x0000_i1064" type="#_x0000_t75" style="width:3in;height:3in" o:bullet="t"/>
    </w:pict>
  </w:numPicBullet>
  <w:numPicBullet w:numPicBulletId="39">
    <w:pict>
      <v:shape id="_x0000_i1065" type="#_x0000_t75" style="width:3in;height:3in" o:bullet="t"/>
    </w:pict>
  </w:numPicBullet>
  <w:numPicBullet w:numPicBulletId="40">
    <w:pict>
      <v:shape id="_x0000_i1066" type="#_x0000_t75" style="width:3in;height:3in" o:bullet="t"/>
    </w:pict>
  </w:numPicBullet>
  <w:numPicBullet w:numPicBulletId="41">
    <w:pict>
      <v:shape id="_x0000_i1067" type="#_x0000_t75" style="width:3in;height:3in" o:bullet="t"/>
    </w:pict>
  </w:numPicBullet>
  <w:numPicBullet w:numPicBulletId="42">
    <w:pict>
      <v:shape id="_x0000_i1068" type="#_x0000_t75" style="width:3in;height:3in" o:bullet="t"/>
    </w:pict>
  </w:numPicBullet>
  <w:numPicBullet w:numPicBulletId="43">
    <w:pict>
      <v:shape id="_x0000_i1069" type="#_x0000_t75" style="width:3in;height:3in" o:bullet="t"/>
    </w:pict>
  </w:numPicBullet>
  <w:abstractNum w:abstractNumId="0">
    <w:nsid w:val="FFFFFFFB"/>
    <w:multiLevelType w:val="multilevel"/>
    <w:tmpl w:val="92626398"/>
    <w:lvl w:ilvl="0">
      <w:start w:val="1"/>
      <w:numFmt w:val="none"/>
      <w:pStyle w:val="Heading1"/>
      <w:suff w:val="nothing"/>
      <w:lvlText w:val=""/>
      <w:lvlJc w:val="left"/>
      <w:pPr>
        <w:ind w:left="0" w:firstLine="0"/>
      </w:pPr>
    </w:lvl>
    <w:lvl w:ilvl="1">
      <w:start w:val="1"/>
      <w:numFmt w:val="decimal"/>
      <w:pStyle w:val="Heading2"/>
      <w:lvlText w:val="%2"/>
      <w:legacy w:legacy="1" w:legacySpace="144" w:legacyIndent="0"/>
      <w:lvlJc w:val="left"/>
      <w:pPr>
        <w:ind w:left="0" w:firstLine="0"/>
      </w:pPr>
    </w:lvl>
    <w:lvl w:ilvl="2">
      <w:start w:val="1"/>
      <w:numFmt w:val="decimal"/>
      <w:pStyle w:val="Heading3"/>
      <w:lvlText w:val="%2.%3"/>
      <w:legacy w:legacy="1" w:legacySpace="144" w:legacyIndent="0"/>
      <w:lvlJc w:val="left"/>
      <w:pPr>
        <w:ind w:left="0" w:firstLine="0"/>
      </w:pPr>
    </w:lvl>
    <w:lvl w:ilvl="3">
      <w:start w:val="1"/>
      <w:numFmt w:val="decimal"/>
      <w:pStyle w:val="Heading4"/>
      <w:lvlText w:val="%2.%3.%4"/>
      <w:legacy w:legacy="1" w:legacySpace="144" w:legacyIndent="0"/>
      <w:lvlJc w:val="left"/>
      <w:pPr>
        <w:ind w:left="0" w:firstLine="0"/>
      </w:pPr>
    </w:lvl>
    <w:lvl w:ilvl="4">
      <w:start w:val="1"/>
      <w:numFmt w:val="decimal"/>
      <w:pStyle w:val="Heading5"/>
      <w:lvlText w:val="%2.%3.%4.%5"/>
      <w:legacy w:legacy="1" w:legacySpace="144" w:legacyIndent="0"/>
      <w:lvlJc w:val="left"/>
      <w:pPr>
        <w:ind w:left="0" w:firstLine="0"/>
      </w:pPr>
    </w:lvl>
    <w:lvl w:ilvl="5">
      <w:start w:val="1"/>
      <w:numFmt w:val="decimal"/>
      <w:pStyle w:val="Heading6"/>
      <w:lvlText w:val="%2.%3.%4.%5.%6"/>
      <w:legacy w:legacy="1" w:legacySpace="144" w:legacyIndent="0"/>
      <w:lvlJc w:val="left"/>
      <w:pPr>
        <w:ind w:left="0" w:firstLine="0"/>
      </w:pPr>
    </w:lvl>
    <w:lvl w:ilvl="6">
      <w:start w:val="1"/>
      <w:numFmt w:val="decimal"/>
      <w:pStyle w:val="Heading7"/>
      <w:lvlText w:val="%2.%3.%4.%5.%6.%7"/>
      <w:legacy w:legacy="1" w:legacySpace="144" w:legacyIndent="0"/>
      <w:lvlJc w:val="left"/>
      <w:pPr>
        <w:ind w:left="0" w:firstLine="0"/>
      </w:pPr>
    </w:lvl>
    <w:lvl w:ilvl="7">
      <w:start w:val="1"/>
      <w:numFmt w:val="decimal"/>
      <w:pStyle w:val="Heading8"/>
      <w:lvlText w:val="%2.%3.%4.%5.%6.%7.%8"/>
      <w:legacy w:legacy="1" w:legacySpace="144" w:legacyIndent="0"/>
      <w:lvlJc w:val="left"/>
      <w:pPr>
        <w:ind w:left="0" w:firstLine="0"/>
      </w:pPr>
    </w:lvl>
    <w:lvl w:ilvl="8">
      <w:start w:val="1"/>
      <w:numFmt w:val="decimal"/>
      <w:pStyle w:val="Heading9"/>
      <w:lvlText w:val="%2.%3.%4.%5.%6.%7.%8.%9"/>
      <w:legacy w:legacy="1" w:legacySpace="144" w:legacyIndent="0"/>
      <w:lvlJc w:val="left"/>
      <w:pPr>
        <w:ind w:left="0" w:firstLine="0"/>
      </w:pPr>
    </w:lvl>
  </w:abstractNum>
  <w:abstractNum w:abstractNumId="1">
    <w:nsid w:val="03482284"/>
    <w:multiLevelType w:val="hybridMultilevel"/>
    <w:tmpl w:val="D6ECDC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05C74392"/>
    <w:multiLevelType w:val="multilevel"/>
    <w:tmpl w:val="EBFE3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463A99"/>
    <w:multiLevelType w:val="multilevel"/>
    <w:tmpl w:val="6F323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2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E00B7D"/>
    <w:multiLevelType w:val="multilevel"/>
    <w:tmpl w:val="E190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2F3C16"/>
    <w:multiLevelType w:val="multilevel"/>
    <w:tmpl w:val="BCA0B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4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C84BC3"/>
    <w:multiLevelType w:val="multilevel"/>
    <w:tmpl w:val="6FD0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7F334C"/>
    <w:multiLevelType w:val="multilevel"/>
    <w:tmpl w:val="51BC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5201B2"/>
    <w:multiLevelType w:val="multilevel"/>
    <w:tmpl w:val="8EDA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DF00C5"/>
    <w:multiLevelType w:val="multilevel"/>
    <w:tmpl w:val="5CDE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81491F"/>
    <w:multiLevelType w:val="multilevel"/>
    <w:tmpl w:val="0306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AA43C1"/>
    <w:multiLevelType w:val="multilevel"/>
    <w:tmpl w:val="2C8A0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B22DAC"/>
    <w:multiLevelType w:val="multilevel"/>
    <w:tmpl w:val="A358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7E20F2"/>
    <w:multiLevelType w:val="multilevel"/>
    <w:tmpl w:val="4AE6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497D25"/>
    <w:multiLevelType w:val="multilevel"/>
    <w:tmpl w:val="94DA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B76ED8"/>
    <w:multiLevelType w:val="multilevel"/>
    <w:tmpl w:val="3CE2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B3105B"/>
    <w:multiLevelType w:val="multilevel"/>
    <w:tmpl w:val="589E0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33603C"/>
    <w:multiLevelType w:val="multilevel"/>
    <w:tmpl w:val="73E4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80420A"/>
    <w:multiLevelType w:val="multilevel"/>
    <w:tmpl w:val="6386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795D73"/>
    <w:multiLevelType w:val="multilevel"/>
    <w:tmpl w:val="BEE05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9549AB"/>
    <w:multiLevelType w:val="multilevel"/>
    <w:tmpl w:val="B928E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9C6266"/>
    <w:multiLevelType w:val="multilevel"/>
    <w:tmpl w:val="6B88B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4A2DDA"/>
    <w:multiLevelType w:val="multilevel"/>
    <w:tmpl w:val="9E744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135185"/>
    <w:multiLevelType w:val="multilevel"/>
    <w:tmpl w:val="399E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35531D"/>
    <w:multiLevelType w:val="multilevel"/>
    <w:tmpl w:val="8D00D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A64CCB"/>
    <w:multiLevelType w:val="multilevel"/>
    <w:tmpl w:val="7E54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E812811"/>
    <w:multiLevelType w:val="multilevel"/>
    <w:tmpl w:val="C3007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902116"/>
    <w:multiLevelType w:val="multilevel"/>
    <w:tmpl w:val="E228C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1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A947FB"/>
    <w:multiLevelType w:val="multilevel"/>
    <w:tmpl w:val="4C582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1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C34C5C"/>
    <w:multiLevelType w:val="multilevel"/>
    <w:tmpl w:val="727E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D882AB8"/>
    <w:multiLevelType w:val="multilevel"/>
    <w:tmpl w:val="0DB0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976267"/>
    <w:multiLevelType w:val="multilevel"/>
    <w:tmpl w:val="98DCA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31398D"/>
    <w:multiLevelType w:val="multilevel"/>
    <w:tmpl w:val="2EAA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392D9D"/>
    <w:multiLevelType w:val="multilevel"/>
    <w:tmpl w:val="58925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DF60E0"/>
    <w:multiLevelType w:val="multilevel"/>
    <w:tmpl w:val="6CC4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C657E7"/>
    <w:multiLevelType w:val="multilevel"/>
    <w:tmpl w:val="0F68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0F107F"/>
    <w:multiLevelType w:val="hybridMultilevel"/>
    <w:tmpl w:val="2B0A6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7963FB0"/>
    <w:multiLevelType w:val="multilevel"/>
    <w:tmpl w:val="1C066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9F49E1"/>
    <w:multiLevelType w:val="multilevel"/>
    <w:tmpl w:val="E932D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3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CF1C73"/>
    <w:multiLevelType w:val="multilevel"/>
    <w:tmpl w:val="377C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0C2A97"/>
    <w:multiLevelType w:val="multilevel"/>
    <w:tmpl w:val="3CC22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52654B"/>
    <w:multiLevelType w:val="multilevel"/>
    <w:tmpl w:val="717E5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2531B72"/>
    <w:multiLevelType w:val="multilevel"/>
    <w:tmpl w:val="5694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85F27D8"/>
    <w:multiLevelType w:val="multilevel"/>
    <w:tmpl w:val="7F38F7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2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DE7BED"/>
    <w:multiLevelType w:val="multilevel"/>
    <w:tmpl w:val="24B0E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EE03203"/>
    <w:multiLevelType w:val="multilevel"/>
    <w:tmpl w:val="94122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FD56196"/>
    <w:multiLevelType w:val="multilevel"/>
    <w:tmpl w:val="21D06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2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45"/>
  </w:num>
  <w:num w:numId="4">
    <w:abstractNumId w:val="24"/>
  </w:num>
  <w:num w:numId="5">
    <w:abstractNumId w:val="2"/>
  </w:num>
  <w:num w:numId="6">
    <w:abstractNumId w:val="33"/>
  </w:num>
  <w:num w:numId="7">
    <w:abstractNumId w:val="8"/>
  </w:num>
  <w:num w:numId="8">
    <w:abstractNumId w:val="15"/>
  </w:num>
  <w:num w:numId="9">
    <w:abstractNumId w:val="17"/>
  </w:num>
  <w:num w:numId="10">
    <w:abstractNumId w:val="41"/>
  </w:num>
  <w:num w:numId="11">
    <w:abstractNumId w:val="19"/>
  </w:num>
  <w:num w:numId="12">
    <w:abstractNumId w:val="31"/>
  </w:num>
  <w:num w:numId="13">
    <w:abstractNumId w:val="20"/>
  </w:num>
  <w:num w:numId="14">
    <w:abstractNumId w:val="11"/>
  </w:num>
  <w:num w:numId="15">
    <w:abstractNumId w:val="42"/>
  </w:num>
  <w:num w:numId="16">
    <w:abstractNumId w:val="40"/>
  </w:num>
  <w:num w:numId="17">
    <w:abstractNumId w:val="39"/>
  </w:num>
  <w:num w:numId="18">
    <w:abstractNumId w:val="28"/>
  </w:num>
  <w:num w:numId="19">
    <w:abstractNumId w:val="27"/>
  </w:num>
  <w:num w:numId="20">
    <w:abstractNumId w:val="13"/>
  </w:num>
  <w:num w:numId="21">
    <w:abstractNumId w:val="35"/>
  </w:num>
  <w:num w:numId="22">
    <w:abstractNumId w:val="43"/>
  </w:num>
  <w:num w:numId="23">
    <w:abstractNumId w:val="29"/>
  </w:num>
  <w:num w:numId="24">
    <w:abstractNumId w:val="32"/>
  </w:num>
  <w:num w:numId="25">
    <w:abstractNumId w:val="26"/>
  </w:num>
  <w:num w:numId="26">
    <w:abstractNumId w:val="12"/>
  </w:num>
  <w:num w:numId="27">
    <w:abstractNumId w:val="3"/>
  </w:num>
  <w:num w:numId="28">
    <w:abstractNumId w:val="46"/>
  </w:num>
  <w:num w:numId="29">
    <w:abstractNumId w:val="23"/>
  </w:num>
  <w:num w:numId="30">
    <w:abstractNumId w:val="37"/>
  </w:num>
  <w:num w:numId="31">
    <w:abstractNumId w:val="22"/>
  </w:num>
  <w:num w:numId="32">
    <w:abstractNumId w:val="30"/>
  </w:num>
  <w:num w:numId="33">
    <w:abstractNumId w:val="18"/>
  </w:num>
  <w:num w:numId="34">
    <w:abstractNumId w:val="25"/>
  </w:num>
  <w:num w:numId="35">
    <w:abstractNumId w:val="7"/>
  </w:num>
  <w:num w:numId="36">
    <w:abstractNumId w:val="10"/>
  </w:num>
  <w:num w:numId="37">
    <w:abstractNumId w:val="16"/>
  </w:num>
  <w:num w:numId="38">
    <w:abstractNumId w:val="14"/>
  </w:num>
  <w:num w:numId="39">
    <w:abstractNumId w:val="44"/>
  </w:num>
  <w:num w:numId="40">
    <w:abstractNumId w:val="34"/>
  </w:num>
  <w:num w:numId="41">
    <w:abstractNumId w:val="38"/>
  </w:num>
  <w:num w:numId="42">
    <w:abstractNumId w:val="6"/>
  </w:num>
  <w:num w:numId="43">
    <w:abstractNumId w:val="5"/>
  </w:num>
  <w:num w:numId="44">
    <w:abstractNumId w:val="9"/>
  </w:num>
  <w:num w:numId="45">
    <w:abstractNumId w:val="4"/>
  </w:num>
  <w:num w:numId="46">
    <w:abstractNumId w:val="36"/>
  </w:num>
  <w:num w:numId="47">
    <w:abstractNumId w:val="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DF1"/>
    <w:rsid w:val="000A2A85"/>
    <w:rsid w:val="000D6D06"/>
    <w:rsid w:val="0011138F"/>
    <w:rsid w:val="00161EF0"/>
    <w:rsid w:val="00184B9B"/>
    <w:rsid w:val="001A1417"/>
    <w:rsid w:val="001C729F"/>
    <w:rsid w:val="002A1E80"/>
    <w:rsid w:val="002A24DB"/>
    <w:rsid w:val="002C19B3"/>
    <w:rsid w:val="00310B88"/>
    <w:rsid w:val="003900BF"/>
    <w:rsid w:val="004C7A03"/>
    <w:rsid w:val="00567F31"/>
    <w:rsid w:val="005826AD"/>
    <w:rsid w:val="00585579"/>
    <w:rsid w:val="005C413A"/>
    <w:rsid w:val="005C64C2"/>
    <w:rsid w:val="006825A8"/>
    <w:rsid w:val="006847B6"/>
    <w:rsid w:val="006D0556"/>
    <w:rsid w:val="006D72B0"/>
    <w:rsid w:val="007169F5"/>
    <w:rsid w:val="007E0CD0"/>
    <w:rsid w:val="007F07EC"/>
    <w:rsid w:val="008266D8"/>
    <w:rsid w:val="00867143"/>
    <w:rsid w:val="00870DF1"/>
    <w:rsid w:val="00882259"/>
    <w:rsid w:val="008A58C9"/>
    <w:rsid w:val="008D5613"/>
    <w:rsid w:val="0091168F"/>
    <w:rsid w:val="0093688D"/>
    <w:rsid w:val="009432C5"/>
    <w:rsid w:val="009B4C6F"/>
    <w:rsid w:val="00A01F53"/>
    <w:rsid w:val="00A23EFD"/>
    <w:rsid w:val="00A246F2"/>
    <w:rsid w:val="00A70EA5"/>
    <w:rsid w:val="00A71FF2"/>
    <w:rsid w:val="00AD3490"/>
    <w:rsid w:val="00B40C83"/>
    <w:rsid w:val="00B66E30"/>
    <w:rsid w:val="00B82267"/>
    <w:rsid w:val="00B94F6F"/>
    <w:rsid w:val="00BB5A7E"/>
    <w:rsid w:val="00BE6DE9"/>
    <w:rsid w:val="00C041FE"/>
    <w:rsid w:val="00C11489"/>
    <w:rsid w:val="00CB3507"/>
    <w:rsid w:val="00CF6E8F"/>
    <w:rsid w:val="00D05216"/>
    <w:rsid w:val="00D477F4"/>
    <w:rsid w:val="00D758C9"/>
    <w:rsid w:val="00DF53AE"/>
    <w:rsid w:val="00E12720"/>
    <w:rsid w:val="00E52EE8"/>
    <w:rsid w:val="00ED18C0"/>
    <w:rsid w:val="00F24652"/>
    <w:rsid w:val="00F53B94"/>
    <w:rsid w:val="00F619D5"/>
    <w:rsid w:val="00F73840"/>
    <w:rsid w:val="00F77880"/>
    <w:rsid w:val="00FD0271"/>
    <w:rsid w:val="00FF365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65C"/>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link w:val="Heading1Char"/>
    <w:uiPriority w:val="9"/>
    <w:qFormat/>
    <w:rsid w:val="00A01F53"/>
    <w:pPr>
      <w:keepNext/>
      <w:numPr>
        <w:numId w:val="1"/>
      </w:numPr>
      <w:overflowPunct w:val="0"/>
      <w:autoSpaceDE w:val="0"/>
      <w:autoSpaceDN w:val="0"/>
      <w:spacing w:before="240" w:after="60"/>
      <w:outlineLvl w:val="0"/>
    </w:pPr>
    <w:rPr>
      <w:rFonts w:ascii="Arial" w:eastAsiaTheme="minorHAnsi" w:hAnsi="Arial" w:cs="Arial"/>
      <w:b/>
      <w:bCs/>
      <w:kern w:val="36"/>
      <w:sz w:val="28"/>
      <w:szCs w:val="28"/>
      <w:lang w:val="en-US" w:eastAsia="en-US"/>
    </w:rPr>
  </w:style>
  <w:style w:type="paragraph" w:styleId="Heading2">
    <w:name w:val="heading 2"/>
    <w:basedOn w:val="Normal"/>
    <w:link w:val="Heading2Char"/>
    <w:uiPriority w:val="9"/>
    <w:semiHidden/>
    <w:unhideWhenUsed/>
    <w:qFormat/>
    <w:rsid w:val="00A01F53"/>
    <w:pPr>
      <w:keepNext/>
      <w:numPr>
        <w:ilvl w:val="1"/>
        <w:numId w:val="1"/>
      </w:numPr>
      <w:overflowPunct w:val="0"/>
      <w:autoSpaceDE w:val="0"/>
      <w:autoSpaceDN w:val="0"/>
      <w:spacing w:before="240" w:after="60"/>
      <w:outlineLvl w:val="1"/>
    </w:pPr>
    <w:rPr>
      <w:rFonts w:ascii="Arial" w:eastAsiaTheme="minorHAnsi" w:hAnsi="Arial" w:cs="Arial"/>
      <w:b/>
      <w:bCs/>
      <w:i/>
      <w:iCs/>
      <w:lang w:val="en-US" w:eastAsia="en-US"/>
    </w:rPr>
  </w:style>
  <w:style w:type="paragraph" w:styleId="Heading3">
    <w:name w:val="heading 3"/>
    <w:basedOn w:val="Normal"/>
    <w:link w:val="Heading3Char"/>
    <w:uiPriority w:val="9"/>
    <w:semiHidden/>
    <w:unhideWhenUsed/>
    <w:qFormat/>
    <w:rsid w:val="00A01F53"/>
    <w:pPr>
      <w:keepNext/>
      <w:numPr>
        <w:ilvl w:val="2"/>
        <w:numId w:val="1"/>
      </w:numPr>
      <w:overflowPunct w:val="0"/>
      <w:autoSpaceDE w:val="0"/>
      <w:autoSpaceDN w:val="0"/>
      <w:spacing w:before="240" w:after="60"/>
      <w:outlineLvl w:val="2"/>
    </w:pPr>
    <w:rPr>
      <w:rFonts w:eastAsiaTheme="minorHAnsi"/>
      <w:b/>
      <w:bCs/>
      <w:lang w:val="en-US" w:eastAsia="en-US"/>
    </w:rPr>
  </w:style>
  <w:style w:type="paragraph" w:styleId="Heading4">
    <w:name w:val="heading 4"/>
    <w:basedOn w:val="Normal"/>
    <w:link w:val="Heading4Char"/>
    <w:uiPriority w:val="9"/>
    <w:semiHidden/>
    <w:unhideWhenUsed/>
    <w:qFormat/>
    <w:rsid w:val="00A01F53"/>
    <w:pPr>
      <w:keepNext/>
      <w:numPr>
        <w:ilvl w:val="3"/>
        <w:numId w:val="1"/>
      </w:numPr>
      <w:overflowPunct w:val="0"/>
      <w:autoSpaceDE w:val="0"/>
      <w:autoSpaceDN w:val="0"/>
      <w:spacing w:before="240" w:after="60"/>
      <w:outlineLvl w:val="3"/>
    </w:pPr>
    <w:rPr>
      <w:rFonts w:eastAsiaTheme="minorHAnsi"/>
      <w:b/>
      <w:bCs/>
      <w:i/>
      <w:iCs/>
      <w:lang w:val="en-US" w:eastAsia="en-US"/>
    </w:rPr>
  </w:style>
  <w:style w:type="paragraph" w:styleId="Heading5">
    <w:name w:val="heading 5"/>
    <w:basedOn w:val="Normal"/>
    <w:link w:val="Heading5Char"/>
    <w:uiPriority w:val="9"/>
    <w:semiHidden/>
    <w:unhideWhenUsed/>
    <w:qFormat/>
    <w:rsid w:val="00A01F53"/>
    <w:pPr>
      <w:numPr>
        <w:ilvl w:val="4"/>
        <w:numId w:val="1"/>
      </w:numPr>
      <w:overflowPunct w:val="0"/>
      <w:autoSpaceDE w:val="0"/>
      <w:autoSpaceDN w:val="0"/>
      <w:spacing w:before="240" w:after="60"/>
      <w:outlineLvl w:val="4"/>
    </w:pPr>
    <w:rPr>
      <w:rFonts w:ascii="Arial" w:eastAsiaTheme="minorHAnsi" w:hAnsi="Arial" w:cs="Arial"/>
      <w:sz w:val="22"/>
      <w:szCs w:val="22"/>
      <w:lang w:val="en-US" w:eastAsia="en-US"/>
    </w:rPr>
  </w:style>
  <w:style w:type="paragraph" w:styleId="Heading6">
    <w:name w:val="heading 6"/>
    <w:basedOn w:val="Normal"/>
    <w:link w:val="Heading6Char"/>
    <w:uiPriority w:val="9"/>
    <w:semiHidden/>
    <w:unhideWhenUsed/>
    <w:qFormat/>
    <w:rsid w:val="00A01F53"/>
    <w:pPr>
      <w:numPr>
        <w:ilvl w:val="5"/>
        <w:numId w:val="1"/>
      </w:numPr>
      <w:overflowPunct w:val="0"/>
      <w:autoSpaceDE w:val="0"/>
      <w:autoSpaceDN w:val="0"/>
      <w:spacing w:before="240" w:after="60"/>
      <w:outlineLvl w:val="5"/>
    </w:pPr>
    <w:rPr>
      <w:rFonts w:ascii="Arial" w:eastAsiaTheme="minorHAnsi" w:hAnsi="Arial" w:cs="Arial"/>
      <w:i/>
      <w:iCs/>
      <w:sz w:val="22"/>
      <w:szCs w:val="22"/>
      <w:lang w:val="en-US" w:eastAsia="en-US"/>
    </w:rPr>
  </w:style>
  <w:style w:type="paragraph" w:styleId="Heading7">
    <w:name w:val="heading 7"/>
    <w:basedOn w:val="Normal"/>
    <w:link w:val="Heading7Char"/>
    <w:uiPriority w:val="9"/>
    <w:semiHidden/>
    <w:unhideWhenUsed/>
    <w:qFormat/>
    <w:rsid w:val="00A01F53"/>
    <w:pPr>
      <w:numPr>
        <w:ilvl w:val="6"/>
        <w:numId w:val="1"/>
      </w:numPr>
      <w:overflowPunct w:val="0"/>
      <w:autoSpaceDE w:val="0"/>
      <w:autoSpaceDN w:val="0"/>
      <w:spacing w:before="240" w:after="60"/>
      <w:outlineLvl w:val="6"/>
    </w:pPr>
    <w:rPr>
      <w:rFonts w:ascii="Arial" w:eastAsiaTheme="minorHAnsi" w:hAnsi="Arial" w:cs="Arial"/>
      <w:sz w:val="20"/>
      <w:szCs w:val="20"/>
      <w:lang w:val="en-US" w:eastAsia="en-US"/>
    </w:rPr>
  </w:style>
  <w:style w:type="paragraph" w:styleId="Heading8">
    <w:name w:val="heading 8"/>
    <w:basedOn w:val="Normal"/>
    <w:link w:val="Heading8Char"/>
    <w:uiPriority w:val="9"/>
    <w:semiHidden/>
    <w:unhideWhenUsed/>
    <w:qFormat/>
    <w:rsid w:val="00A01F53"/>
    <w:pPr>
      <w:numPr>
        <w:ilvl w:val="7"/>
        <w:numId w:val="1"/>
      </w:numPr>
      <w:overflowPunct w:val="0"/>
      <w:autoSpaceDE w:val="0"/>
      <w:autoSpaceDN w:val="0"/>
      <w:spacing w:before="240" w:after="60"/>
      <w:outlineLvl w:val="7"/>
    </w:pPr>
    <w:rPr>
      <w:rFonts w:ascii="Arial" w:eastAsiaTheme="minorHAnsi" w:hAnsi="Arial" w:cs="Arial"/>
      <w:i/>
      <w:iCs/>
      <w:sz w:val="20"/>
      <w:szCs w:val="20"/>
      <w:lang w:val="en-US" w:eastAsia="en-US"/>
    </w:rPr>
  </w:style>
  <w:style w:type="paragraph" w:styleId="Heading9">
    <w:name w:val="heading 9"/>
    <w:basedOn w:val="Normal"/>
    <w:link w:val="Heading9Char"/>
    <w:uiPriority w:val="9"/>
    <w:semiHidden/>
    <w:unhideWhenUsed/>
    <w:qFormat/>
    <w:rsid w:val="00A01F53"/>
    <w:pPr>
      <w:numPr>
        <w:ilvl w:val="8"/>
        <w:numId w:val="1"/>
      </w:numPr>
      <w:overflowPunct w:val="0"/>
      <w:autoSpaceDE w:val="0"/>
      <w:autoSpaceDN w:val="0"/>
      <w:spacing w:before="240" w:after="60"/>
      <w:outlineLvl w:val="8"/>
    </w:pPr>
    <w:rPr>
      <w:rFonts w:ascii="Arial" w:eastAsiaTheme="minorHAnsi" w:hAnsi="Arial" w:cs="Arial"/>
      <w:i/>
      <w:iCs/>
      <w:sz w:val="18"/>
      <w:szCs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F365C"/>
    <w:rPr>
      <w:color w:val="0000FF"/>
      <w:u w:val="single"/>
    </w:rPr>
  </w:style>
  <w:style w:type="paragraph" w:styleId="BalloonText">
    <w:name w:val="Balloon Text"/>
    <w:basedOn w:val="Normal"/>
    <w:link w:val="BalloonTextChar"/>
    <w:uiPriority w:val="99"/>
    <w:semiHidden/>
    <w:unhideWhenUsed/>
    <w:rsid w:val="00FF365C"/>
    <w:rPr>
      <w:rFonts w:ascii="Tahoma" w:hAnsi="Tahoma" w:cs="Tahoma"/>
      <w:sz w:val="16"/>
      <w:szCs w:val="16"/>
    </w:rPr>
  </w:style>
  <w:style w:type="character" w:customStyle="1" w:styleId="BalloonTextChar">
    <w:name w:val="Balloon Text Char"/>
    <w:basedOn w:val="DefaultParagraphFont"/>
    <w:link w:val="BalloonText"/>
    <w:uiPriority w:val="99"/>
    <w:semiHidden/>
    <w:rsid w:val="00FF365C"/>
    <w:rPr>
      <w:rFonts w:ascii="Tahoma" w:eastAsia="Times New Roman" w:hAnsi="Tahoma" w:cs="Tahoma"/>
      <w:sz w:val="16"/>
      <w:szCs w:val="16"/>
      <w:lang w:eastAsia="en-AU"/>
    </w:rPr>
  </w:style>
  <w:style w:type="paragraph" w:styleId="Header">
    <w:name w:val="header"/>
    <w:basedOn w:val="Normal"/>
    <w:link w:val="HeaderChar"/>
    <w:uiPriority w:val="99"/>
    <w:unhideWhenUsed/>
    <w:rsid w:val="008D5613"/>
    <w:pPr>
      <w:tabs>
        <w:tab w:val="center" w:pos="4153"/>
        <w:tab w:val="right" w:pos="8306"/>
      </w:tabs>
      <w:spacing w:after="200" w:line="276" w:lineRule="auto"/>
    </w:pPr>
    <w:rPr>
      <w:rFonts w:ascii="Calibri" w:hAnsi="Calibri"/>
      <w:sz w:val="22"/>
      <w:szCs w:val="22"/>
      <w:lang w:val="en-US" w:eastAsia="en-US" w:bidi="en-US"/>
    </w:rPr>
  </w:style>
  <w:style w:type="character" w:customStyle="1" w:styleId="HeaderChar">
    <w:name w:val="Header Char"/>
    <w:basedOn w:val="DefaultParagraphFont"/>
    <w:link w:val="Header"/>
    <w:uiPriority w:val="99"/>
    <w:rsid w:val="008D5613"/>
    <w:rPr>
      <w:rFonts w:ascii="Calibri" w:eastAsia="Times New Roman" w:hAnsi="Calibri" w:cs="Times New Roman"/>
      <w:lang w:val="en-US" w:bidi="en-US"/>
    </w:rPr>
  </w:style>
  <w:style w:type="paragraph" w:styleId="Title">
    <w:name w:val="Title"/>
    <w:basedOn w:val="Normal"/>
    <w:next w:val="Normal"/>
    <w:link w:val="TitleChar"/>
    <w:qFormat/>
    <w:rsid w:val="008D5613"/>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character" w:customStyle="1" w:styleId="TitleChar">
    <w:name w:val="Title Char"/>
    <w:basedOn w:val="DefaultParagraphFont"/>
    <w:link w:val="Title"/>
    <w:uiPriority w:val="10"/>
    <w:rsid w:val="008D5613"/>
    <w:rPr>
      <w:rFonts w:ascii="Cambria" w:eastAsia="Times New Roman" w:hAnsi="Cambria" w:cs="Times New Roman"/>
      <w:color w:val="17365D"/>
      <w:spacing w:val="5"/>
      <w:kern w:val="28"/>
      <w:sz w:val="52"/>
      <w:szCs w:val="52"/>
      <w:lang w:val="en-US" w:bidi="en-US"/>
    </w:rPr>
  </w:style>
  <w:style w:type="paragraph" w:styleId="BodyText2">
    <w:name w:val="Body Text 2"/>
    <w:basedOn w:val="Normal"/>
    <w:link w:val="BodyText2Char"/>
    <w:semiHidden/>
    <w:unhideWhenUsed/>
    <w:rsid w:val="008D5613"/>
    <w:pPr>
      <w:overflowPunct w:val="0"/>
      <w:autoSpaceDE w:val="0"/>
      <w:autoSpaceDN w:val="0"/>
      <w:adjustRightInd w:val="0"/>
      <w:spacing w:after="200" w:line="276" w:lineRule="auto"/>
      <w:ind w:left="720" w:hanging="720"/>
    </w:pPr>
    <w:rPr>
      <w:rFonts w:ascii="Arial" w:hAnsi="Arial"/>
      <w:sz w:val="22"/>
      <w:szCs w:val="20"/>
      <w:lang w:eastAsia="en-US" w:bidi="en-US"/>
    </w:rPr>
  </w:style>
  <w:style w:type="character" w:customStyle="1" w:styleId="BodyText2Char">
    <w:name w:val="Body Text 2 Char"/>
    <w:basedOn w:val="DefaultParagraphFont"/>
    <w:link w:val="BodyText2"/>
    <w:semiHidden/>
    <w:rsid w:val="008D5613"/>
    <w:rPr>
      <w:rFonts w:ascii="Arial" w:eastAsia="Times New Roman" w:hAnsi="Arial" w:cs="Times New Roman"/>
      <w:szCs w:val="20"/>
      <w:lang w:bidi="en-US"/>
    </w:rPr>
  </w:style>
  <w:style w:type="paragraph" w:customStyle="1" w:styleId="Default">
    <w:name w:val="Default"/>
    <w:rsid w:val="008D5613"/>
    <w:pPr>
      <w:autoSpaceDE w:val="0"/>
      <w:autoSpaceDN w:val="0"/>
      <w:adjustRightInd w:val="0"/>
    </w:pPr>
    <w:rPr>
      <w:rFonts w:ascii="Arial Narrow" w:eastAsia="Times New Roman" w:hAnsi="Arial Narrow" w:cs="Arial Narrow"/>
      <w:color w:val="000000"/>
      <w:sz w:val="24"/>
      <w:szCs w:val="24"/>
      <w:lang w:eastAsia="en-AU"/>
    </w:rPr>
  </w:style>
  <w:style w:type="paragraph" w:customStyle="1" w:styleId="CM16">
    <w:name w:val="CM16"/>
    <w:basedOn w:val="Normal"/>
    <w:next w:val="Normal"/>
    <w:rsid w:val="008D5613"/>
    <w:pPr>
      <w:widowControl w:val="0"/>
      <w:autoSpaceDE w:val="0"/>
      <w:autoSpaceDN w:val="0"/>
      <w:adjustRightInd w:val="0"/>
      <w:spacing w:after="453" w:line="276" w:lineRule="auto"/>
    </w:pPr>
    <w:rPr>
      <w:rFonts w:ascii="NIHALE+HiroshigeATT,Bold" w:hAnsi="NIHALE+HiroshigeATT,Bold"/>
      <w:sz w:val="22"/>
      <w:szCs w:val="22"/>
      <w:lang w:val="en-US" w:eastAsia="en-US" w:bidi="en-US"/>
    </w:rPr>
  </w:style>
  <w:style w:type="paragraph" w:customStyle="1" w:styleId="style1">
    <w:name w:val="style1"/>
    <w:basedOn w:val="Normal"/>
    <w:rsid w:val="008D5613"/>
    <w:pPr>
      <w:spacing w:before="100" w:beforeAutospacing="1" w:after="100" w:afterAutospacing="1" w:line="276" w:lineRule="auto"/>
    </w:pPr>
    <w:rPr>
      <w:rFonts w:ascii="Verdana" w:hAnsi="Verdana"/>
      <w:sz w:val="22"/>
      <w:szCs w:val="22"/>
      <w:lang w:bidi="en-US"/>
    </w:rPr>
  </w:style>
  <w:style w:type="paragraph" w:customStyle="1" w:styleId="CM9">
    <w:name w:val="CM9"/>
    <w:basedOn w:val="Default"/>
    <w:next w:val="Default"/>
    <w:rsid w:val="008D5613"/>
    <w:pPr>
      <w:widowControl w:val="0"/>
      <w:spacing w:after="0" w:line="266" w:lineRule="atLeast"/>
    </w:pPr>
    <w:rPr>
      <w:rFonts w:ascii="NIHALE+HiroshigeATT,Bold" w:hAnsi="NIHALE+HiroshigeATT,Bold" w:cs="Times New Roman"/>
      <w:color w:val="auto"/>
      <w:lang w:val="en-US" w:eastAsia="en-US"/>
    </w:rPr>
  </w:style>
  <w:style w:type="character" w:styleId="Emphasis">
    <w:name w:val="Emphasis"/>
    <w:basedOn w:val="DefaultParagraphFont"/>
    <w:uiPriority w:val="20"/>
    <w:qFormat/>
    <w:rsid w:val="008D5613"/>
    <w:rPr>
      <w:i/>
      <w:iCs/>
    </w:rPr>
  </w:style>
  <w:style w:type="paragraph" w:styleId="ListParagraph">
    <w:name w:val="List Paragraph"/>
    <w:basedOn w:val="Normal"/>
    <w:uiPriority w:val="34"/>
    <w:qFormat/>
    <w:rsid w:val="008266D8"/>
    <w:pPr>
      <w:spacing w:after="200" w:line="276" w:lineRule="auto"/>
      <w:ind w:left="720"/>
      <w:contextualSpacing/>
    </w:pPr>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8266D8"/>
    <w:pPr>
      <w:tabs>
        <w:tab w:val="center" w:pos="4680"/>
        <w:tab w:val="right" w:pos="9360"/>
      </w:tabs>
    </w:pPr>
  </w:style>
  <w:style w:type="character" w:customStyle="1" w:styleId="FooterChar">
    <w:name w:val="Footer Char"/>
    <w:basedOn w:val="DefaultParagraphFont"/>
    <w:link w:val="Footer"/>
    <w:uiPriority w:val="99"/>
    <w:rsid w:val="008266D8"/>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A01F53"/>
    <w:rPr>
      <w:rFonts w:ascii="Arial" w:hAnsi="Arial" w:cs="Arial"/>
      <w:b/>
      <w:bCs/>
      <w:kern w:val="36"/>
      <w:sz w:val="28"/>
      <w:szCs w:val="28"/>
      <w:lang w:val="en-US"/>
    </w:rPr>
  </w:style>
  <w:style w:type="character" w:customStyle="1" w:styleId="Heading2Char">
    <w:name w:val="Heading 2 Char"/>
    <w:basedOn w:val="DefaultParagraphFont"/>
    <w:link w:val="Heading2"/>
    <w:uiPriority w:val="9"/>
    <w:semiHidden/>
    <w:rsid w:val="00A01F53"/>
    <w:rPr>
      <w:rFonts w:ascii="Arial" w:hAnsi="Arial" w:cs="Arial"/>
      <w:b/>
      <w:bCs/>
      <w:i/>
      <w:iCs/>
      <w:sz w:val="24"/>
      <w:szCs w:val="24"/>
      <w:lang w:val="en-US"/>
    </w:rPr>
  </w:style>
  <w:style w:type="character" w:customStyle="1" w:styleId="Heading3Char">
    <w:name w:val="Heading 3 Char"/>
    <w:basedOn w:val="DefaultParagraphFont"/>
    <w:link w:val="Heading3"/>
    <w:uiPriority w:val="9"/>
    <w:semiHidden/>
    <w:rsid w:val="00A01F53"/>
    <w:rPr>
      <w:rFonts w:ascii="Times New Roman" w:hAnsi="Times New Roman" w:cs="Times New Roman"/>
      <w:b/>
      <w:bCs/>
      <w:sz w:val="24"/>
      <w:szCs w:val="24"/>
      <w:lang w:val="en-US"/>
    </w:rPr>
  </w:style>
  <w:style w:type="character" w:customStyle="1" w:styleId="Heading4Char">
    <w:name w:val="Heading 4 Char"/>
    <w:basedOn w:val="DefaultParagraphFont"/>
    <w:link w:val="Heading4"/>
    <w:uiPriority w:val="9"/>
    <w:semiHidden/>
    <w:rsid w:val="00A01F53"/>
    <w:rPr>
      <w:rFonts w:ascii="Times New Roman" w:hAnsi="Times New Roman" w:cs="Times New Roman"/>
      <w:b/>
      <w:bCs/>
      <w:i/>
      <w:iCs/>
      <w:sz w:val="24"/>
      <w:szCs w:val="24"/>
      <w:lang w:val="en-US"/>
    </w:rPr>
  </w:style>
  <w:style w:type="character" w:customStyle="1" w:styleId="Heading5Char">
    <w:name w:val="Heading 5 Char"/>
    <w:basedOn w:val="DefaultParagraphFont"/>
    <w:link w:val="Heading5"/>
    <w:uiPriority w:val="9"/>
    <w:semiHidden/>
    <w:rsid w:val="00A01F53"/>
    <w:rPr>
      <w:rFonts w:ascii="Arial" w:hAnsi="Arial" w:cs="Arial"/>
      <w:lang w:val="en-US"/>
    </w:rPr>
  </w:style>
  <w:style w:type="character" w:customStyle="1" w:styleId="Heading6Char">
    <w:name w:val="Heading 6 Char"/>
    <w:basedOn w:val="DefaultParagraphFont"/>
    <w:link w:val="Heading6"/>
    <w:uiPriority w:val="9"/>
    <w:semiHidden/>
    <w:rsid w:val="00A01F53"/>
    <w:rPr>
      <w:rFonts w:ascii="Arial" w:hAnsi="Arial" w:cs="Arial"/>
      <w:i/>
      <w:iCs/>
      <w:lang w:val="en-US"/>
    </w:rPr>
  </w:style>
  <w:style w:type="character" w:customStyle="1" w:styleId="Heading7Char">
    <w:name w:val="Heading 7 Char"/>
    <w:basedOn w:val="DefaultParagraphFont"/>
    <w:link w:val="Heading7"/>
    <w:uiPriority w:val="9"/>
    <w:semiHidden/>
    <w:rsid w:val="00A01F53"/>
    <w:rPr>
      <w:rFonts w:ascii="Arial" w:hAnsi="Arial" w:cs="Arial"/>
      <w:sz w:val="20"/>
      <w:szCs w:val="20"/>
      <w:lang w:val="en-US"/>
    </w:rPr>
  </w:style>
  <w:style w:type="character" w:customStyle="1" w:styleId="Heading8Char">
    <w:name w:val="Heading 8 Char"/>
    <w:basedOn w:val="DefaultParagraphFont"/>
    <w:link w:val="Heading8"/>
    <w:uiPriority w:val="9"/>
    <w:semiHidden/>
    <w:rsid w:val="00A01F53"/>
    <w:rPr>
      <w:rFonts w:ascii="Arial" w:hAnsi="Arial" w:cs="Arial"/>
      <w:i/>
      <w:iCs/>
      <w:sz w:val="20"/>
      <w:szCs w:val="20"/>
      <w:lang w:val="en-US"/>
    </w:rPr>
  </w:style>
  <w:style w:type="character" w:customStyle="1" w:styleId="Heading9Char">
    <w:name w:val="Heading 9 Char"/>
    <w:basedOn w:val="DefaultParagraphFont"/>
    <w:link w:val="Heading9"/>
    <w:uiPriority w:val="9"/>
    <w:semiHidden/>
    <w:rsid w:val="00A01F53"/>
    <w:rPr>
      <w:rFonts w:ascii="Arial" w:hAnsi="Arial" w:cs="Arial"/>
      <w:i/>
      <w:iCs/>
      <w:sz w:val="18"/>
      <w:szCs w:val="18"/>
      <w:lang w:val="en-US"/>
    </w:rPr>
  </w:style>
  <w:style w:type="paragraph" w:styleId="NormalWeb">
    <w:name w:val="Normal (Web)"/>
    <w:basedOn w:val="Normal"/>
    <w:uiPriority w:val="99"/>
    <w:semiHidden/>
    <w:unhideWhenUsed/>
    <w:rsid w:val="00A01F53"/>
    <w:pPr>
      <w:spacing w:before="100" w:beforeAutospacing="1" w:after="100" w:afterAutospacing="1"/>
    </w:pPr>
    <w:rPr>
      <w:lang w:val="en-US" w:eastAsia="en-US"/>
    </w:rPr>
  </w:style>
  <w:style w:type="character" w:styleId="Strong">
    <w:name w:val="Strong"/>
    <w:basedOn w:val="DefaultParagraphFont"/>
    <w:uiPriority w:val="22"/>
    <w:qFormat/>
    <w:rsid w:val="00A01F53"/>
    <w:rPr>
      <w:b/>
      <w:bCs/>
    </w:rPr>
  </w:style>
  <w:style w:type="character" w:customStyle="1" w:styleId="sizetag">
    <w:name w:val="sizetag"/>
    <w:basedOn w:val="DefaultParagraphFont"/>
    <w:rsid w:val="00A70EA5"/>
  </w:style>
  <w:style w:type="paragraph" w:styleId="BodyText">
    <w:name w:val="Body Text"/>
    <w:basedOn w:val="Normal"/>
    <w:link w:val="BodyTextChar"/>
    <w:uiPriority w:val="99"/>
    <w:semiHidden/>
    <w:unhideWhenUsed/>
    <w:rsid w:val="001A1417"/>
    <w:pPr>
      <w:spacing w:after="120"/>
    </w:pPr>
  </w:style>
  <w:style w:type="character" w:customStyle="1" w:styleId="BodyTextChar">
    <w:name w:val="Body Text Char"/>
    <w:basedOn w:val="DefaultParagraphFont"/>
    <w:link w:val="BodyText"/>
    <w:uiPriority w:val="99"/>
    <w:semiHidden/>
    <w:rsid w:val="001A1417"/>
    <w:rPr>
      <w:rFonts w:ascii="Times New Roman" w:eastAsia="Times New Roman" w:hAnsi="Times New Roman" w:cs="Times New Roman"/>
      <w:sz w:val="24"/>
      <w:szCs w:val="24"/>
      <w:lang w:eastAsia="en-AU"/>
    </w:rPr>
  </w:style>
  <w:style w:type="paragraph" w:styleId="BodyTextIndent">
    <w:name w:val="Body Text Indent"/>
    <w:basedOn w:val="Normal"/>
    <w:link w:val="BodyTextIndentChar"/>
    <w:uiPriority w:val="99"/>
    <w:semiHidden/>
    <w:unhideWhenUsed/>
    <w:rsid w:val="001A1417"/>
    <w:pPr>
      <w:spacing w:after="120"/>
      <w:ind w:left="283"/>
    </w:pPr>
  </w:style>
  <w:style w:type="character" w:customStyle="1" w:styleId="BodyTextIndentChar">
    <w:name w:val="Body Text Indent Char"/>
    <w:basedOn w:val="DefaultParagraphFont"/>
    <w:link w:val="BodyTextIndent"/>
    <w:uiPriority w:val="99"/>
    <w:semiHidden/>
    <w:rsid w:val="001A1417"/>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65C"/>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link w:val="Heading1Char"/>
    <w:uiPriority w:val="9"/>
    <w:qFormat/>
    <w:rsid w:val="00A01F53"/>
    <w:pPr>
      <w:keepNext/>
      <w:numPr>
        <w:numId w:val="1"/>
      </w:numPr>
      <w:overflowPunct w:val="0"/>
      <w:autoSpaceDE w:val="0"/>
      <w:autoSpaceDN w:val="0"/>
      <w:spacing w:before="240" w:after="60"/>
      <w:outlineLvl w:val="0"/>
    </w:pPr>
    <w:rPr>
      <w:rFonts w:ascii="Arial" w:eastAsiaTheme="minorHAnsi" w:hAnsi="Arial" w:cs="Arial"/>
      <w:b/>
      <w:bCs/>
      <w:kern w:val="36"/>
      <w:sz w:val="28"/>
      <w:szCs w:val="28"/>
      <w:lang w:val="en-US" w:eastAsia="en-US"/>
    </w:rPr>
  </w:style>
  <w:style w:type="paragraph" w:styleId="Heading2">
    <w:name w:val="heading 2"/>
    <w:basedOn w:val="Normal"/>
    <w:link w:val="Heading2Char"/>
    <w:uiPriority w:val="9"/>
    <w:semiHidden/>
    <w:unhideWhenUsed/>
    <w:qFormat/>
    <w:rsid w:val="00A01F53"/>
    <w:pPr>
      <w:keepNext/>
      <w:numPr>
        <w:ilvl w:val="1"/>
        <w:numId w:val="1"/>
      </w:numPr>
      <w:overflowPunct w:val="0"/>
      <w:autoSpaceDE w:val="0"/>
      <w:autoSpaceDN w:val="0"/>
      <w:spacing w:before="240" w:after="60"/>
      <w:outlineLvl w:val="1"/>
    </w:pPr>
    <w:rPr>
      <w:rFonts w:ascii="Arial" w:eastAsiaTheme="minorHAnsi" w:hAnsi="Arial" w:cs="Arial"/>
      <w:b/>
      <w:bCs/>
      <w:i/>
      <w:iCs/>
      <w:lang w:val="en-US" w:eastAsia="en-US"/>
    </w:rPr>
  </w:style>
  <w:style w:type="paragraph" w:styleId="Heading3">
    <w:name w:val="heading 3"/>
    <w:basedOn w:val="Normal"/>
    <w:link w:val="Heading3Char"/>
    <w:uiPriority w:val="9"/>
    <w:semiHidden/>
    <w:unhideWhenUsed/>
    <w:qFormat/>
    <w:rsid w:val="00A01F53"/>
    <w:pPr>
      <w:keepNext/>
      <w:numPr>
        <w:ilvl w:val="2"/>
        <w:numId w:val="1"/>
      </w:numPr>
      <w:overflowPunct w:val="0"/>
      <w:autoSpaceDE w:val="0"/>
      <w:autoSpaceDN w:val="0"/>
      <w:spacing w:before="240" w:after="60"/>
      <w:outlineLvl w:val="2"/>
    </w:pPr>
    <w:rPr>
      <w:rFonts w:eastAsiaTheme="minorHAnsi"/>
      <w:b/>
      <w:bCs/>
      <w:lang w:val="en-US" w:eastAsia="en-US"/>
    </w:rPr>
  </w:style>
  <w:style w:type="paragraph" w:styleId="Heading4">
    <w:name w:val="heading 4"/>
    <w:basedOn w:val="Normal"/>
    <w:link w:val="Heading4Char"/>
    <w:uiPriority w:val="9"/>
    <w:semiHidden/>
    <w:unhideWhenUsed/>
    <w:qFormat/>
    <w:rsid w:val="00A01F53"/>
    <w:pPr>
      <w:keepNext/>
      <w:numPr>
        <w:ilvl w:val="3"/>
        <w:numId w:val="1"/>
      </w:numPr>
      <w:overflowPunct w:val="0"/>
      <w:autoSpaceDE w:val="0"/>
      <w:autoSpaceDN w:val="0"/>
      <w:spacing w:before="240" w:after="60"/>
      <w:outlineLvl w:val="3"/>
    </w:pPr>
    <w:rPr>
      <w:rFonts w:eastAsiaTheme="minorHAnsi"/>
      <w:b/>
      <w:bCs/>
      <w:i/>
      <w:iCs/>
      <w:lang w:val="en-US" w:eastAsia="en-US"/>
    </w:rPr>
  </w:style>
  <w:style w:type="paragraph" w:styleId="Heading5">
    <w:name w:val="heading 5"/>
    <w:basedOn w:val="Normal"/>
    <w:link w:val="Heading5Char"/>
    <w:uiPriority w:val="9"/>
    <w:semiHidden/>
    <w:unhideWhenUsed/>
    <w:qFormat/>
    <w:rsid w:val="00A01F53"/>
    <w:pPr>
      <w:numPr>
        <w:ilvl w:val="4"/>
        <w:numId w:val="1"/>
      </w:numPr>
      <w:overflowPunct w:val="0"/>
      <w:autoSpaceDE w:val="0"/>
      <w:autoSpaceDN w:val="0"/>
      <w:spacing w:before="240" w:after="60"/>
      <w:outlineLvl w:val="4"/>
    </w:pPr>
    <w:rPr>
      <w:rFonts w:ascii="Arial" w:eastAsiaTheme="minorHAnsi" w:hAnsi="Arial" w:cs="Arial"/>
      <w:sz w:val="22"/>
      <w:szCs w:val="22"/>
      <w:lang w:val="en-US" w:eastAsia="en-US"/>
    </w:rPr>
  </w:style>
  <w:style w:type="paragraph" w:styleId="Heading6">
    <w:name w:val="heading 6"/>
    <w:basedOn w:val="Normal"/>
    <w:link w:val="Heading6Char"/>
    <w:uiPriority w:val="9"/>
    <w:semiHidden/>
    <w:unhideWhenUsed/>
    <w:qFormat/>
    <w:rsid w:val="00A01F53"/>
    <w:pPr>
      <w:numPr>
        <w:ilvl w:val="5"/>
        <w:numId w:val="1"/>
      </w:numPr>
      <w:overflowPunct w:val="0"/>
      <w:autoSpaceDE w:val="0"/>
      <w:autoSpaceDN w:val="0"/>
      <w:spacing w:before="240" w:after="60"/>
      <w:outlineLvl w:val="5"/>
    </w:pPr>
    <w:rPr>
      <w:rFonts w:ascii="Arial" w:eastAsiaTheme="minorHAnsi" w:hAnsi="Arial" w:cs="Arial"/>
      <w:i/>
      <w:iCs/>
      <w:sz w:val="22"/>
      <w:szCs w:val="22"/>
      <w:lang w:val="en-US" w:eastAsia="en-US"/>
    </w:rPr>
  </w:style>
  <w:style w:type="paragraph" w:styleId="Heading7">
    <w:name w:val="heading 7"/>
    <w:basedOn w:val="Normal"/>
    <w:link w:val="Heading7Char"/>
    <w:uiPriority w:val="9"/>
    <w:semiHidden/>
    <w:unhideWhenUsed/>
    <w:qFormat/>
    <w:rsid w:val="00A01F53"/>
    <w:pPr>
      <w:numPr>
        <w:ilvl w:val="6"/>
        <w:numId w:val="1"/>
      </w:numPr>
      <w:overflowPunct w:val="0"/>
      <w:autoSpaceDE w:val="0"/>
      <w:autoSpaceDN w:val="0"/>
      <w:spacing w:before="240" w:after="60"/>
      <w:outlineLvl w:val="6"/>
    </w:pPr>
    <w:rPr>
      <w:rFonts w:ascii="Arial" w:eastAsiaTheme="minorHAnsi" w:hAnsi="Arial" w:cs="Arial"/>
      <w:sz w:val="20"/>
      <w:szCs w:val="20"/>
      <w:lang w:val="en-US" w:eastAsia="en-US"/>
    </w:rPr>
  </w:style>
  <w:style w:type="paragraph" w:styleId="Heading8">
    <w:name w:val="heading 8"/>
    <w:basedOn w:val="Normal"/>
    <w:link w:val="Heading8Char"/>
    <w:uiPriority w:val="9"/>
    <w:semiHidden/>
    <w:unhideWhenUsed/>
    <w:qFormat/>
    <w:rsid w:val="00A01F53"/>
    <w:pPr>
      <w:numPr>
        <w:ilvl w:val="7"/>
        <w:numId w:val="1"/>
      </w:numPr>
      <w:overflowPunct w:val="0"/>
      <w:autoSpaceDE w:val="0"/>
      <w:autoSpaceDN w:val="0"/>
      <w:spacing w:before="240" w:after="60"/>
      <w:outlineLvl w:val="7"/>
    </w:pPr>
    <w:rPr>
      <w:rFonts w:ascii="Arial" w:eastAsiaTheme="minorHAnsi" w:hAnsi="Arial" w:cs="Arial"/>
      <w:i/>
      <w:iCs/>
      <w:sz w:val="20"/>
      <w:szCs w:val="20"/>
      <w:lang w:val="en-US" w:eastAsia="en-US"/>
    </w:rPr>
  </w:style>
  <w:style w:type="paragraph" w:styleId="Heading9">
    <w:name w:val="heading 9"/>
    <w:basedOn w:val="Normal"/>
    <w:link w:val="Heading9Char"/>
    <w:uiPriority w:val="9"/>
    <w:semiHidden/>
    <w:unhideWhenUsed/>
    <w:qFormat/>
    <w:rsid w:val="00A01F53"/>
    <w:pPr>
      <w:numPr>
        <w:ilvl w:val="8"/>
        <w:numId w:val="1"/>
      </w:numPr>
      <w:overflowPunct w:val="0"/>
      <w:autoSpaceDE w:val="0"/>
      <w:autoSpaceDN w:val="0"/>
      <w:spacing w:before="240" w:after="60"/>
      <w:outlineLvl w:val="8"/>
    </w:pPr>
    <w:rPr>
      <w:rFonts w:ascii="Arial" w:eastAsiaTheme="minorHAnsi" w:hAnsi="Arial" w:cs="Arial"/>
      <w:i/>
      <w:iCs/>
      <w:sz w:val="18"/>
      <w:szCs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F365C"/>
    <w:rPr>
      <w:color w:val="0000FF"/>
      <w:u w:val="single"/>
    </w:rPr>
  </w:style>
  <w:style w:type="paragraph" w:styleId="BalloonText">
    <w:name w:val="Balloon Text"/>
    <w:basedOn w:val="Normal"/>
    <w:link w:val="BalloonTextChar"/>
    <w:uiPriority w:val="99"/>
    <w:semiHidden/>
    <w:unhideWhenUsed/>
    <w:rsid w:val="00FF365C"/>
    <w:rPr>
      <w:rFonts w:ascii="Tahoma" w:hAnsi="Tahoma" w:cs="Tahoma"/>
      <w:sz w:val="16"/>
      <w:szCs w:val="16"/>
    </w:rPr>
  </w:style>
  <w:style w:type="character" w:customStyle="1" w:styleId="BalloonTextChar">
    <w:name w:val="Balloon Text Char"/>
    <w:basedOn w:val="DefaultParagraphFont"/>
    <w:link w:val="BalloonText"/>
    <w:uiPriority w:val="99"/>
    <w:semiHidden/>
    <w:rsid w:val="00FF365C"/>
    <w:rPr>
      <w:rFonts w:ascii="Tahoma" w:eastAsia="Times New Roman" w:hAnsi="Tahoma" w:cs="Tahoma"/>
      <w:sz w:val="16"/>
      <w:szCs w:val="16"/>
      <w:lang w:eastAsia="en-AU"/>
    </w:rPr>
  </w:style>
  <w:style w:type="paragraph" w:styleId="Header">
    <w:name w:val="header"/>
    <w:basedOn w:val="Normal"/>
    <w:link w:val="HeaderChar"/>
    <w:uiPriority w:val="99"/>
    <w:unhideWhenUsed/>
    <w:rsid w:val="008D5613"/>
    <w:pPr>
      <w:tabs>
        <w:tab w:val="center" w:pos="4153"/>
        <w:tab w:val="right" w:pos="8306"/>
      </w:tabs>
      <w:spacing w:after="200" w:line="276" w:lineRule="auto"/>
    </w:pPr>
    <w:rPr>
      <w:rFonts w:ascii="Calibri" w:hAnsi="Calibri"/>
      <w:sz w:val="22"/>
      <w:szCs w:val="22"/>
      <w:lang w:val="en-US" w:eastAsia="en-US" w:bidi="en-US"/>
    </w:rPr>
  </w:style>
  <w:style w:type="character" w:customStyle="1" w:styleId="HeaderChar">
    <w:name w:val="Header Char"/>
    <w:basedOn w:val="DefaultParagraphFont"/>
    <w:link w:val="Header"/>
    <w:uiPriority w:val="99"/>
    <w:rsid w:val="008D5613"/>
    <w:rPr>
      <w:rFonts w:ascii="Calibri" w:eastAsia="Times New Roman" w:hAnsi="Calibri" w:cs="Times New Roman"/>
      <w:lang w:val="en-US" w:bidi="en-US"/>
    </w:rPr>
  </w:style>
  <w:style w:type="paragraph" w:styleId="Title">
    <w:name w:val="Title"/>
    <w:basedOn w:val="Normal"/>
    <w:next w:val="Normal"/>
    <w:link w:val="TitleChar"/>
    <w:qFormat/>
    <w:rsid w:val="008D5613"/>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character" w:customStyle="1" w:styleId="TitleChar">
    <w:name w:val="Title Char"/>
    <w:basedOn w:val="DefaultParagraphFont"/>
    <w:link w:val="Title"/>
    <w:uiPriority w:val="10"/>
    <w:rsid w:val="008D5613"/>
    <w:rPr>
      <w:rFonts w:ascii="Cambria" w:eastAsia="Times New Roman" w:hAnsi="Cambria" w:cs="Times New Roman"/>
      <w:color w:val="17365D"/>
      <w:spacing w:val="5"/>
      <w:kern w:val="28"/>
      <w:sz w:val="52"/>
      <w:szCs w:val="52"/>
      <w:lang w:val="en-US" w:bidi="en-US"/>
    </w:rPr>
  </w:style>
  <w:style w:type="paragraph" w:styleId="BodyText2">
    <w:name w:val="Body Text 2"/>
    <w:basedOn w:val="Normal"/>
    <w:link w:val="BodyText2Char"/>
    <w:semiHidden/>
    <w:unhideWhenUsed/>
    <w:rsid w:val="008D5613"/>
    <w:pPr>
      <w:overflowPunct w:val="0"/>
      <w:autoSpaceDE w:val="0"/>
      <w:autoSpaceDN w:val="0"/>
      <w:adjustRightInd w:val="0"/>
      <w:spacing w:after="200" w:line="276" w:lineRule="auto"/>
      <w:ind w:left="720" w:hanging="720"/>
    </w:pPr>
    <w:rPr>
      <w:rFonts w:ascii="Arial" w:hAnsi="Arial"/>
      <w:sz w:val="22"/>
      <w:szCs w:val="20"/>
      <w:lang w:eastAsia="en-US" w:bidi="en-US"/>
    </w:rPr>
  </w:style>
  <w:style w:type="character" w:customStyle="1" w:styleId="BodyText2Char">
    <w:name w:val="Body Text 2 Char"/>
    <w:basedOn w:val="DefaultParagraphFont"/>
    <w:link w:val="BodyText2"/>
    <w:semiHidden/>
    <w:rsid w:val="008D5613"/>
    <w:rPr>
      <w:rFonts w:ascii="Arial" w:eastAsia="Times New Roman" w:hAnsi="Arial" w:cs="Times New Roman"/>
      <w:szCs w:val="20"/>
      <w:lang w:bidi="en-US"/>
    </w:rPr>
  </w:style>
  <w:style w:type="paragraph" w:customStyle="1" w:styleId="Default">
    <w:name w:val="Default"/>
    <w:rsid w:val="008D5613"/>
    <w:pPr>
      <w:autoSpaceDE w:val="0"/>
      <w:autoSpaceDN w:val="0"/>
      <w:adjustRightInd w:val="0"/>
    </w:pPr>
    <w:rPr>
      <w:rFonts w:ascii="Arial Narrow" w:eastAsia="Times New Roman" w:hAnsi="Arial Narrow" w:cs="Arial Narrow"/>
      <w:color w:val="000000"/>
      <w:sz w:val="24"/>
      <w:szCs w:val="24"/>
      <w:lang w:eastAsia="en-AU"/>
    </w:rPr>
  </w:style>
  <w:style w:type="paragraph" w:customStyle="1" w:styleId="CM16">
    <w:name w:val="CM16"/>
    <w:basedOn w:val="Normal"/>
    <w:next w:val="Normal"/>
    <w:rsid w:val="008D5613"/>
    <w:pPr>
      <w:widowControl w:val="0"/>
      <w:autoSpaceDE w:val="0"/>
      <w:autoSpaceDN w:val="0"/>
      <w:adjustRightInd w:val="0"/>
      <w:spacing w:after="453" w:line="276" w:lineRule="auto"/>
    </w:pPr>
    <w:rPr>
      <w:rFonts w:ascii="NIHALE+HiroshigeATT,Bold" w:hAnsi="NIHALE+HiroshigeATT,Bold"/>
      <w:sz w:val="22"/>
      <w:szCs w:val="22"/>
      <w:lang w:val="en-US" w:eastAsia="en-US" w:bidi="en-US"/>
    </w:rPr>
  </w:style>
  <w:style w:type="paragraph" w:customStyle="1" w:styleId="style1">
    <w:name w:val="style1"/>
    <w:basedOn w:val="Normal"/>
    <w:rsid w:val="008D5613"/>
    <w:pPr>
      <w:spacing w:before="100" w:beforeAutospacing="1" w:after="100" w:afterAutospacing="1" w:line="276" w:lineRule="auto"/>
    </w:pPr>
    <w:rPr>
      <w:rFonts w:ascii="Verdana" w:hAnsi="Verdana"/>
      <w:sz w:val="22"/>
      <w:szCs w:val="22"/>
      <w:lang w:bidi="en-US"/>
    </w:rPr>
  </w:style>
  <w:style w:type="paragraph" w:customStyle="1" w:styleId="CM9">
    <w:name w:val="CM9"/>
    <w:basedOn w:val="Default"/>
    <w:next w:val="Default"/>
    <w:rsid w:val="008D5613"/>
    <w:pPr>
      <w:widowControl w:val="0"/>
      <w:spacing w:after="0" w:line="266" w:lineRule="atLeast"/>
    </w:pPr>
    <w:rPr>
      <w:rFonts w:ascii="NIHALE+HiroshigeATT,Bold" w:hAnsi="NIHALE+HiroshigeATT,Bold" w:cs="Times New Roman"/>
      <w:color w:val="auto"/>
      <w:lang w:val="en-US" w:eastAsia="en-US"/>
    </w:rPr>
  </w:style>
  <w:style w:type="character" w:styleId="Emphasis">
    <w:name w:val="Emphasis"/>
    <w:basedOn w:val="DefaultParagraphFont"/>
    <w:uiPriority w:val="20"/>
    <w:qFormat/>
    <w:rsid w:val="008D5613"/>
    <w:rPr>
      <w:i/>
      <w:iCs/>
    </w:rPr>
  </w:style>
  <w:style w:type="paragraph" w:styleId="ListParagraph">
    <w:name w:val="List Paragraph"/>
    <w:basedOn w:val="Normal"/>
    <w:uiPriority w:val="34"/>
    <w:qFormat/>
    <w:rsid w:val="008266D8"/>
    <w:pPr>
      <w:spacing w:after="200" w:line="276" w:lineRule="auto"/>
      <w:ind w:left="720"/>
      <w:contextualSpacing/>
    </w:pPr>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8266D8"/>
    <w:pPr>
      <w:tabs>
        <w:tab w:val="center" w:pos="4680"/>
        <w:tab w:val="right" w:pos="9360"/>
      </w:tabs>
    </w:pPr>
  </w:style>
  <w:style w:type="character" w:customStyle="1" w:styleId="FooterChar">
    <w:name w:val="Footer Char"/>
    <w:basedOn w:val="DefaultParagraphFont"/>
    <w:link w:val="Footer"/>
    <w:uiPriority w:val="99"/>
    <w:rsid w:val="008266D8"/>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A01F53"/>
    <w:rPr>
      <w:rFonts w:ascii="Arial" w:hAnsi="Arial" w:cs="Arial"/>
      <w:b/>
      <w:bCs/>
      <w:kern w:val="36"/>
      <w:sz w:val="28"/>
      <w:szCs w:val="28"/>
      <w:lang w:val="en-US"/>
    </w:rPr>
  </w:style>
  <w:style w:type="character" w:customStyle="1" w:styleId="Heading2Char">
    <w:name w:val="Heading 2 Char"/>
    <w:basedOn w:val="DefaultParagraphFont"/>
    <w:link w:val="Heading2"/>
    <w:uiPriority w:val="9"/>
    <w:semiHidden/>
    <w:rsid w:val="00A01F53"/>
    <w:rPr>
      <w:rFonts w:ascii="Arial" w:hAnsi="Arial" w:cs="Arial"/>
      <w:b/>
      <w:bCs/>
      <w:i/>
      <w:iCs/>
      <w:sz w:val="24"/>
      <w:szCs w:val="24"/>
      <w:lang w:val="en-US"/>
    </w:rPr>
  </w:style>
  <w:style w:type="character" w:customStyle="1" w:styleId="Heading3Char">
    <w:name w:val="Heading 3 Char"/>
    <w:basedOn w:val="DefaultParagraphFont"/>
    <w:link w:val="Heading3"/>
    <w:uiPriority w:val="9"/>
    <w:semiHidden/>
    <w:rsid w:val="00A01F53"/>
    <w:rPr>
      <w:rFonts w:ascii="Times New Roman" w:hAnsi="Times New Roman" w:cs="Times New Roman"/>
      <w:b/>
      <w:bCs/>
      <w:sz w:val="24"/>
      <w:szCs w:val="24"/>
      <w:lang w:val="en-US"/>
    </w:rPr>
  </w:style>
  <w:style w:type="character" w:customStyle="1" w:styleId="Heading4Char">
    <w:name w:val="Heading 4 Char"/>
    <w:basedOn w:val="DefaultParagraphFont"/>
    <w:link w:val="Heading4"/>
    <w:uiPriority w:val="9"/>
    <w:semiHidden/>
    <w:rsid w:val="00A01F53"/>
    <w:rPr>
      <w:rFonts w:ascii="Times New Roman" w:hAnsi="Times New Roman" w:cs="Times New Roman"/>
      <w:b/>
      <w:bCs/>
      <w:i/>
      <w:iCs/>
      <w:sz w:val="24"/>
      <w:szCs w:val="24"/>
      <w:lang w:val="en-US"/>
    </w:rPr>
  </w:style>
  <w:style w:type="character" w:customStyle="1" w:styleId="Heading5Char">
    <w:name w:val="Heading 5 Char"/>
    <w:basedOn w:val="DefaultParagraphFont"/>
    <w:link w:val="Heading5"/>
    <w:uiPriority w:val="9"/>
    <w:semiHidden/>
    <w:rsid w:val="00A01F53"/>
    <w:rPr>
      <w:rFonts w:ascii="Arial" w:hAnsi="Arial" w:cs="Arial"/>
      <w:lang w:val="en-US"/>
    </w:rPr>
  </w:style>
  <w:style w:type="character" w:customStyle="1" w:styleId="Heading6Char">
    <w:name w:val="Heading 6 Char"/>
    <w:basedOn w:val="DefaultParagraphFont"/>
    <w:link w:val="Heading6"/>
    <w:uiPriority w:val="9"/>
    <w:semiHidden/>
    <w:rsid w:val="00A01F53"/>
    <w:rPr>
      <w:rFonts w:ascii="Arial" w:hAnsi="Arial" w:cs="Arial"/>
      <w:i/>
      <w:iCs/>
      <w:lang w:val="en-US"/>
    </w:rPr>
  </w:style>
  <w:style w:type="character" w:customStyle="1" w:styleId="Heading7Char">
    <w:name w:val="Heading 7 Char"/>
    <w:basedOn w:val="DefaultParagraphFont"/>
    <w:link w:val="Heading7"/>
    <w:uiPriority w:val="9"/>
    <w:semiHidden/>
    <w:rsid w:val="00A01F53"/>
    <w:rPr>
      <w:rFonts w:ascii="Arial" w:hAnsi="Arial" w:cs="Arial"/>
      <w:sz w:val="20"/>
      <w:szCs w:val="20"/>
      <w:lang w:val="en-US"/>
    </w:rPr>
  </w:style>
  <w:style w:type="character" w:customStyle="1" w:styleId="Heading8Char">
    <w:name w:val="Heading 8 Char"/>
    <w:basedOn w:val="DefaultParagraphFont"/>
    <w:link w:val="Heading8"/>
    <w:uiPriority w:val="9"/>
    <w:semiHidden/>
    <w:rsid w:val="00A01F53"/>
    <w:rPr>
      <w:rFonts w:ascii="Arial" w:hAnsi="Arial" w:cs="Arial"/>
      <w:i/>
      <w:iCs/>
      <w:sz w:val="20"/>
      <w:szCs w:val="20"/>
      <w:lang w:val="en-US"/>
    </w:rPr>
  </w:style>
  <w:style w:type="character" w:customStyle="1" w:styleId="Heading9Char">
    <w:name w:val="Heading 9 Char"/>
    <w:basedOn w:val="DefaultParagraphFont"/>
    <w:link w:val="Heading9"/>
    <w:uiPriority w:val="9"/>
    <w:semiHidden/>
    <w:rsid w:val="00A01F53"/>
    <w:rPr>
      <w:rFonts w:ascii="Arial" w:hAnsi="Arial" w:cs="Arial"/>
      <w:i/>
      <w:iCs/>
      <w:sz w:val="18"/>
      <w:szCs w:val="18"/>
      <w:lang w:val="en-US"/>
    </w:rPr>
  </w:style>
  <w:style w:type="paragraph" w:styleId="NormalWeb">
    <w:name w:val="Normal (Web)"/>
    <w:basedOn w:val="Normal"/>
    <w:uiPriority w:val="99"/>
    <w:semiHidden/>
    <w:unhideWhenUsed/>
    <w:rsid w:val="00A01F53"/>
    <w:pPr>
      <w:spacing w:before="100" w:beforeAutospacing="1" w:after="100" w:afterAutospacing="1"/>
    </w:pPr>
    <w:rPr>
      <w:lang w:val="en-US" w:eastAsia="en-US"/>
    </w:rPr>
  </w:style>
  <w:style w:type="character" w:styleId="Strong">
    <w:name w:val="Strong"/>
    <w:basedOn w:val="DefaultParagraphFont"/>
    <w:uiPriority w:val="22"/>
    <w:qFormat/>
    <w:rsid w:val="00A01F53"/>
    <w:rPr>
      <w:b/>
      <w:bCs/>
    </w:rPr>
  </w:style>
  <w:style w:type="character" w:customStyle="1" w:styleId="sizetag">
    <w:name w:val="sizetag"/>
    <w:basedOn w:val="DefaultParagraphFont"/>
    <w:rsid w:val="00A70EA5"/>
  </w:style>
  <w:style w:type="paragraph" w:styleId="BodyText">
    <w:name w:val="Body Text"/>
    <w:basedOn w:val="Normal"/>
    <w:link w:val="BodyTextChar"/>
    <w:uiPriority w:val="99"/>
    <w:semiHidden/>
    <w:unhideWhenUsed/>
    <w:rsid w:val="001A1417"/>
    <w:pPr>
      <w:spacing w:after="120"/>
    </w:pPr>
  </w:style>
  <w:style w:type="character" w:customStyle="1" w:styleId="BodyTextChar">
    <w:name w:val="Body Text Char"/>
    <w:basedOn w:val="DefaultParagraphFont"/>
    <w:link w:val="BodyText"/>
    <w:uiPriority w:val="99"/>
    <w:semiHidden/>
    <w:rsid w:val="001A1417"/>
    <w:rPr>
      <w:rFonts w:ascii="Times New Roman" w:eastAsia="Times New Roman" w:hAnsi="Times New Roman" w:cs="Times New Roman"/>
      <w:sz w:val="24"/>
      <w:szCs w:val="24"/>
      <w:lang w:eastAsia="en-AU"/>
    </w:rPr>
  </w:style>
  <w:style w:type="paragraph" w:styleId="BodyTextIndent">
    <w:name w:val="Body Text Indent"/>
    <w:basedOn w:val="Normal"/>
    <w:link w:val="BodyTextIndentChar"/>
    <w:uiPriority w:val="99"/>
    <w:semiHidden/>
    <w:unhideWhenUsed/>
    <w:rsid w:val="001A1417"/>
    <w:pPr>
      <w:spacing w:after="120"/>
      <w:ind w:left="283"/>
    </w:pPr>
  </w:style>
  <w:style w:type="character" w:customStyle="1" w:styleId="BodyTextIndentChar">
    <w:name w:val="Body Text Indent Char"/>
    <w:basedOn w:val="DefaultParagraphFont"/>
    <w:link w:val="BodyTextIndent"/>
    <w:uiPriority w:val="99"/>
    <w:semiHidden/>
    <w:rsid w:val="001A1417"/>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801683">
      <w:bodyDiv w:val="1"/>
      <w:marLeft w:val="0"/>
      <w:marRight w:val="0"/>
      <w:marTop w:val="0"/>
      <w:marBottom w:val="0"/>
      <w:divBdr>
        <w:top w:val="none" w:sz="0" w:space="0" w:color="auto"/>
        <w:left w:val="none" w:sz="0" w:space="0" w:color="auto"/>
        <w:bottom w:val="none" w:sz="0" w:space="0" w:color="auto"/>
        <w:right w:val="none" w:sz="0" w:space="0" w:color="auto"/>
      </w:divBdr>
      <w:divsChild>
        <w:div w:id="236284480">
          <w:marLeft w:val="0"/>
          <w:marRight w:val="0"/>
          <w:marTop w:val="100"/>
          <w:marBottom w:val="100"/>
          <w:divBdr>
            <w:top w:val="none" w:sz="0" w:space="0" w:color="auto"/>
            <w:left w:val="none" w:sz="0" w:space="0" w:color="auto"/>
            <w:bottom w:val="none" w:sz="0" w:space="0" w:color="auto"/>
            <w:right w:val="none" w:sz="0" w:space="0" w:color="auto"/>
          </w:divBdr>
          <w:divsChild>
            <w:div w:id="857426202">
              <w:marLeft w:val="0"/>
              <w:marRight w:val="0"/>
              <w:marTop w:val="0"/>
              <w:marBottom w:val="0"/>
              <w:divBdr>
                <w:top w:val="none" w:sz="0" w:space="0" w:color="auto"/>
                <w:left w:val="none" w:sz="0" w:space="0" w:color="auto"/>
                <w:bottom w:val="none" w:sz="0" w:space="0" w:color="auto"/>
                <w:right w:val="none" w:sz="0" w:space="0" w:color="auto"/>
              </w:divBdr>
              <w:divsChild>
                <w:div w:id="1220820564">
                  <w:marLeft w:val="0"/>
                  <w:marRight w:val="0"/>
                  <w:marTop w:val="0"/>
                  <w:marBottom w:val="0"/>
                  <w:divBdr>
                    <w:top w:val="none" w:sz="0" w:space="0" w:color="auto"/>
                    <w:left w:val="none" w:sz="0" w:space="0" w:color="auto"/>
                    <w:bottom w:val="none" w:sz="0" w:space="0" w:color="auto"/>
                    <w:right w:val="none" w:sz="0" w:space="0" w:color="auto"/>
                  </w:divBdr>
                  <w:divsChild>
                    <w:div w:id="206648873">
                      <w:marLeft w:val="3300"/>
                      <w:marRight w:val="0"/>
                      <w:marTop w:val="0"/>
                      <w:marBottom w:val="0"/>
                      <w:divBdr>
                        <w:top w:val="none" w:sz="0" w:space="0" w:color="auto"/>
                        <w:left w:val="none" w:sz="0" w:space="0" w:color="auto"/>
                        <w:bottom w:val="none" w:sz="0" w:space="0" w:color="auto"/>
                        <w:right w:val="none" w:sz="0" w:space="0" w:color="auto"/>
                      </w:divBdr>
                      <w:divsChild>
                        <w:div w:id="1150288262">
                          <w:marLeft w:val="0"/>
                          <w:marRight w:val="0"/>
                          <w:marTop w:val="0"/>
                          <w:marBottom w:val="0"/>
                          <w:divBdr>
                            <w:top w:val="none" w:sz="0" w:space="0" w:color="auto"/>
                            <w:left w:val="none" w:sz="0" w:space="0" w:color="auto"/>
                            <w:bottom w:val="none" w:sz="0" w:space="0" w:color="auto"/>
                            <w:right w:val="none" w:sz="0" w:space="0" w:color="auto"/>
                          </w:divBdr>
                          <w:divsChild>
                            <w:div w:id="1110465444">
                              <w:marLeft w:val="0"/>
                              <w:marRight w:val="0"/>
                              <w:marTop w:val="0"/>
                              <w:marBottom w:val="0"/>
                              <w:divBdr>
                                <w:top w:val="none" w:sz="0" w:space="0" w:color="auto"/>
                                <w:left w:val="none" w:sz="0" w:space="0" w:color="auto"/>
                                <w:bottom w:val="none" w:sz="0" w:space="0" w:color="auto"/>
                                <w:right w:val="none" w:sz="0" w:space="0" w:color="auto"/>
                              </w:divBdr>
                              <w:divsChild>
                                <w:div w:id="292561474">
                                  <w:marLeft w:val="0"/>
                                  <w:marRight w:val="0"/>
                                  <w:marTop w:val="0"/>
                                  <w:marBottom w:val="0"/>
                                  <w:divBdr>
                                    <w:top w:val="none" w:sz="0" w:space="0" w:color="auto"/>
                                    <w:left w:val="none" w:sz="0" w:space="0" w:color="auto"/>
                                    <w:bottom w:val="none" w:sz="0" w:space="0" w:color="auto"/>
                                    <w:right w:val="none" w:sz="0" w:space="0" w:color="auto"/>
                                  </w:divBdr>
                                  <w:divsChild>
                                    <w:div w:id="2134015722">
                                      <w:marLeft w:val="0"/>
                                      <w:marRight w:val="0"/>
                                      <w:marTop w:val="0"/>
                                      <w:marBottom w:val="0"/>
                                      <w:divBdr>
                                        <w:top w:val="none" w:sz="0" w:space="0" w:color="auto"/>
                                        <w:left w:val="none" w:sz="0" w:space="0" w:color="auto"/>
                                        <w:bottom w:val="none" w:sz="0" w:space="0" w:color="auto"/>
                                        <w:right w:val="none" w:sz="0" w:space="0" w:color="auto"/>
                                      </w:divBdr>
                                      <w:divsChild>
                                        <w:div w:id="1910575619">
                                          <w:marLeft w:val="240"/>
                                          <w:marRight w:val="0"/>
                                          <w:marTop w:val="0"/>
                                          <w:marBottom w:val="0"/>
                                          <w:divBdr>
                                            <w:top w:val="none" w:sz="0" w:space="0" w:color="auto"/>
                                            <w:left w:val="none" w:sz="0" w:space="0" w:color="auto"/>
                                            <w:bottom w:val="none" w:sz="0" w:space="0" w:color="auto"/>
                                            <w:right w:val="none" w:sz="0" w:space="0" w:color="auto"/>
                                          </w:divBdr>
                                          <w:divsChild>
                                            <w:div w:id="506407171">
                                              <w:marLeft w:val="0"/>
                                              <w:marRight w:val="0"/>
                                              <w:marTop w:val="0"/>
                                              <w:marBottom w:val="0"/>
                                              <w:divBdr>
                                                <w:top w:val="none" w:sz="0" w:space="0" w:color="auto"/>
                                                <w:left w:val="none" w:sz="0" w:space="0" w:color="auto"/>
                                                <w:bottom w:val="none" w:sz="0" w:space="0" w:color="auto"/>
                                                <w:right w:val="none" w:sz="0" w:space="0" w:color="auto"/>
                                              </w:divBdr>
                                              <w:divsChild>
                                                <w:div w:id="1023167437">
                                                  <w:marLeft w:val="0"/>
                                                  <w:marRight w:val="0"/>
                                                  <w:marTop w:val="0"/>
                                                  <w:marBottom w:val="150"/>
                                                  <w:divBdr>
                                                    <w:top w:val="none" w:sz="0" w:space="0" w:color="auto"/>
                                                    <w:left w:val="single" w:sz="6" w:space="8" w:color="EEEEEE"/>
                                                    <w:bottom w:val="single" w:sz="6" w:space="0" w:color="CCCCCC"/>
                                                    <w:right w:val="single" w:sz="6" w:space="8" w:color="CCCCCC"/>
                                                  </w:divBdr>
                                                  <w:divsChild>
                                                    <w:div w:id="1218322903">
                                                      <w:marLeft w:val="0"/>
                                                      <w:marRight w:val="0"/>
                                                      <w:marTop w:val="0"/>
                                                      <w:marBottom w:val="0"/>
                                                      <w:divBdr>
                                                        <w:top w:val="none" w:sz="0" w:space="0" w:color="auto"/>
                                                        <w:left w:val="none" w:sz="0" w:space="0" w:color="auto"/>
                                                        <w:bottom w:val="none" w:sz="0" w:space="0" w:color="auto"/>
                                                        <w:right w:val="none" w:sz="0" w:space="0" w:color="auto"/>
                                                      </w:divBdr>
                                                      <w:divsChild>
                                                        <w:div w:id="198358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4920472">
      <w:bodyDiv w:val="1"/>
      <w:marLeft w:val="0"/>
      <w:marRight w:val="0"/>
      <w:marTop w:val="0"/>
      <w:marBottom w:val="0"/>
      <w:divBdr>
        <w:top w:val="none" w:sz="0" w:space="0" w:color="auto"/>
        <w:left w:val="none" w:sz="0" w:space="0" w:color="auto"/>
        <w:bottom w:val="none" w:sz="0" w:space="0" w:color="auto"/>
        <w:right w:val="none" w:sz="0" w:space="0" w:color="auto"/>
      </w:divBdr>
    </w:div>
    <w:div w:id="1507865278">
      <w:bodyDiv w:val="1"/>
      <w:marLeft w:val="0"/>
      <w:marRight w:val="0"/>
      <w:marTop w:val="0"/>
      <w:marBottom w:val="0"/>
      <w:divBdr>
        <w:top w:val="none" w:sz="0" w:space="0" w:color="auto"/>
        <w:left w:val="none" w:sz="0" w:space="0" w:color="auto"/>
        <w:bottom w:val="none" w:sz="0" w:space="0" w:color="auto"/>
        <w:right w:val="none" w:sz="0" w:space="0" w:color="auto"/>
      </w:divBdr>
    </w:div>
    <w:div w:id="1551653571">
      <w:bodyDiv w:val="1"/>
      <w:marLeft w:val="0"/>
      <w:marRight w:val="0"/>
      <w:marTop w:val="0"/>
      <w:marBottom w:val="0"/>
      <w:divBdr>
        <w:top w:val="none" w:sz="0" w:space="0" w:color="auto"/>
        <w:left w:val="none" w:sz="0" w:space="0" w:color="auto"/>
        <w:bottom w:val="none" w:sz="0" w:space="0" w:color="auto"/>
        <w:right w:val="none" w:sz="0" w:space="0" w:color="auto"/>
      </w:divBdr>
      <w:divsChild>
        <w:div w:id="878515711">
          <w:marLeft w:val="0"/>
          <w:marRight w:val="0"/>
          <w:marTop w:val="100"/>
          <w:marBottom w:val="100"/>
          <w:divBdr>
            <w:top w:val="none" w:sz="0" w:space="0" w:color="auto"/>
            <w:left w:val="none" w:sz="0" w:space="0" w:color="auto"/>
            <w:bottom w:val="none" w:sz="0" w:space="0" w:color="auto"/>
            <w:right w:val="none" w:sz="0" w:space="0" w:color="auto"/>
          </w:divBdr>
          <w:divsChild>
            <w:div w:id="707342384">
              <w:marLeft w:val="0"/>
              <w:marRight w:val="0"/>
              <w:marTop w:val="0"/>
              <w:marBottom w:val="0"/>
              <w:divBdr>
                <w:top w:val="none" w:sz="0" w:space="0" w:color="auto"/>
                <w:left w:val="none" w:sz="0" w:space="0" w:color="auto"/>
                <w:bottom w:val="none" w:sz="0" w:space="0" w:color="auto"/>
                <w:right w:val="none" w:sz="0" w:space="0" w:color="auto"/>
              </w:divBdr>
              <w:divsChild>
                <w:div w:id="1897356162">
                  <w:marLeft w:val="0"/>
                  <w:marRight w:val="0"/>
                  <w:marTop w:val="0"/>
                  <w:marBottom w:val="0"/>
                  <w:divBdr>
                    <w:top w:val="none" w:sz="0" w:space="0" w:color="auto"/>
                    <w:left w:val="none" w:sz="0" w:space="0" w:color="auto"/>
                    <w:bottom w:val="none" w:sz="0" w:space="0" w:color="auto"/>
                    <w:right w:val="none" w:sz="0" w:space="0" w:color="auto"/>
                  </w:divBdr>
                  <w:divsChild>
                    <w:div w:id="1725564838">
                      <w:marLeft w:val="3300"/>
                      <w:marRight w:val="0"/>
                      <w:marTop w:val="0"/>
                      <w:marBottom w:val="0"/>
                      <w:divBdr>
                        <w:top w:val="none" w:sz="0" w:space="0" w:color="auto"/>
                        <w:left w:val="none" w:sz="0" w:space="0" w:color="auto"/>
                        <w:bottom w:val="none" w:sz="0" w:space="0" w:color="auto"/>
                        <w:right w:val="none" w:sz="0" w:space="0" w:color="auto"/>
                      </w:divBdr>
                      <w:divsChild>
                        <w:div w:id="1940749950">
                          <w:marLeft w:val="0"/>
                          <w:marRight w:val="0"/>
                          <w:marTop w:val="0"/>
                          <w:marBottom w:val="0"/>
                          <w:divBdr>
                            <w:top w:val="none" w:sz="0" w:space="0" w:color="auto"/>
                            <w:left w:val="none" w:sz="0" w:space="0" w:color="auto"/>
                            <w:bottom w:val="none" w:sz="0" w:space="0" w:color="auto"/>
                            <w:right w:val="none" w:sz="0" w:space="0" w:color="auto"/>
                          </w:divBdr>
                          <w:divsChild>
                            <w:div w:id="1504316610">
                              <w:marLeft w:val="0"/>
                              <w:marRight w:val="0"/>
                              <w:marTop w:val="0"/>
                              <w:marBottom w:val="0"/>
                              <w:divBdr>
                                <w:top w:val="none" w:sz="0" w:space="0" w:color="auto"/>
                                <w:left w:val="none" w:sz="0" w:space="0" w:color="auto"/>
                                <w:bottom w:val="none" w:sz="0" w:space="0" w:color="auto"/>
                                <w:right w:val="none" w:sz="0" w:space="0" w:color="auto"/>
                              </w:divBdr>
                              <w:divsChild>
                                <w:div w:id="2102027754">
                                  <w:marLeft w:val="0"/>
                                  <w:marRight w:val="0"/>
                                  <w:marTop w:val="0"/>
                                  <w:marBottom w:val="0"/>
                                  <w:divBdr>
                                    <w:top w:val="none" w:sz="0" w:space="0" w:color="auto"/>
                                    <w:left w:val="none" w:sz="0" w:space="0" w:color="auto"/>
                                    <w:bottom w:val="none" w:sz="0" w:space="0" w:color="auto"/>
                                    <w:right w:val="none" w:sz="0" w:space="0" w:color="auto"/>
                                  </w:divBdr>
                                  <w:divsChild>
                                    <w:div w:id="108088001">
                                      <w:marLeft w:val="0"/>
                                      <w:marRight w:val="0"/>
                                      <w:marTop w:val="0"/>
                                      <w:marBottom w:val="0"/>
                                      <w:divBdr>
                                        <w:top w:val="none" w:sz="0" w:space="0" w:color="auto"/>
                                        <w:left w:val="none" w:sz="0" w:space="0" w:color="auto"/>
                                        <w:bottom w:val="none" w:sz="0" w:space="0" w:color="auto"/>
                                        <w:right w:val="none" w:sz="0" w:space="0" w:color="auto"/>
                                      </w:divBdr>
                                      <w:divsChild>
                                        <w:div w:id="1971590826">
                                          <w:marLeft w:val="240"/>
                                          <w:marRight w:val="0"/>
                                          <w:marTop w:val="0"/>
                                          <w:marBottom w:val="0"/>
                                          <w:divBdr>
                                            <w:top w:val="none" w:sz="0" w:space="0" w:color="auto"/>
                                            <w:left w:val="none" w:sz="0" w:space="0" w:color="auto"/>
                                            <w:bottom w:val="none" w:sz="0" w:space="0" w:color="auto"/>
                                            <w:right w:val="none" w:sz="0" w:space="0" w:color="auto"/>
                                          </w:divBdr>
                                          <w:divsChild>
                                            <w:div w:id="1562984325">
                                              <w:marLeft w:val="0"/>
                                              <w:marRight w:val="0"/>
                                              <w:marTop w:val="0"/>
                                              <w:marBottom w:val="0"/>
                                              <w:divBdr>
                                                <w:top w:val="none" w:sz="0" w:space="0" w:color="auto"/>
                                                <w:left w:val="none" w:sz="0" w:space="0" w:color="auto"/>
                                                <w:bottom w:val="none" w:sz="0" w:space="0" w:color="auto"/>
                                                <w:right w:val="none" w:sz="0" w:space="0" w:color="auto"/>
                                              </w:divBdr>
                                              <w:divsChild>
                                                <w:div w:id="1883205702">
                                                  <w:marLeft w:val="0"/>
                                                  <w:marRight w:val="0"/>
                                                  <w:marTop w:val="0"/>
                                                  <w:marBottom w:val="150"/>
                                                  <w:divBdr>
                                                    <w:top w:val="none" w:sz="0" w:space="0" w:color="auto"/>
                                                    <w:left w:val="single" w:sz="6" w:space="8" w:color="EEEEEE"/>
                                                    <w:bottom w:val="single" w:sz="6" w:space="0" w:color="CCCCCC"/>
                                                    <w:right w:val="single" w:sz="6" w:space="8" w:color="CCCCCC"/>
                                                  </w:divBdr>
                                                  <w:divsChild>
                                                    <w:div w:id="1544243692">
                                                      <w:marLeft w:val="0"/>
                                                      <w:marRight w:val="0"/>
                                                      <w:marTop w:val="0"/>
                                                      <w:marBottom w:val="0"/>
                                                      <w:divBdr>
                                                        <w:top w:val="none" w:sz="0" w:space="0" w:color="auto"/>
                                                        <w:left w:val="none" w:sz="0" w:space="0" w:color="auto"/>
                                                        <w:bottom w:val="none" w:sz="0" w:space="0" w:color="auto"/>
                                                        <w:right w:val="none" w:sz="0" w:space="0" w:color="auto"/>
                                                      </w:divBdr>
                                                    </w:div>
                                                    <w:div w:id="369300915">
                                                      <w:marLeft w:val="0"/>
                                                      <w:marRight w:val="0"/>
                                                      <w:marTop w:val="0"/>
                                                      <w:marBottom w:val="0"/>
                                                      <w:divBdr>
                                                        <w:top w:val="none" w:sz="0" w:space="0" w:color="auto"/>
                                                        <w:left w:val="none" w:sz="0" w:space="0" w:color="auto"/>
                                                        <w:bottom w:val="none" w:sz="0" w:space="0" w:color="auto"/>
                                                        <w:right w:val="none" w:sz="0" w:space="0" w:color="auto"/>
                                                      </w:divBdr>
                                                      <w:divsChild>
                                                        <w:div w:id="381832616">
                                                          <w:marLeft w:val="0"/>
                                                          <w:marRight w:val="0"/>
                                                          <w:marTop w:val="0"/>
                                                          <w:marBottom w:val="0"/>
                                                          <w:divBdr>
                                                            <w:top w:val="none" w:sz="0" w:space="0" w:color="auto"/>
                                                            <w:left w:val="none" w:sz="0" w:space="0" w:color="auto"/>
                                                            <w:bottom w:val="none" w:sz="0" w:space="0" w:color="auto"/>
                                                            <w:right w:val="none" w:sz="0" w:space="0" w:color="auto"/>
                                                          </w:divBdr>
                                                        </w:div>
                                                        <w:div w:id="139731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3202174">
      <w:bodyDiv w:val="1"/>
      <w:marLeft w:val="0"/>
      <w:marRight w:val="0"/>
      <w:marTop w:val="0"/>
      <w:marBottom w:val="0"/>
      <w:divBdr>
        <w:top w:val="none" w:sz="0" w:space="0" w:color="auto"/>
        <w:left w:val="none" w:sz="0" w:space="0" w:color="auto"/>
        <w:bottom w:val="none" w:sz="0" w:space="0" w:color="auto"/>
        <w:right w:val="none" w:sz="0" w:space="0" w:color="auto"/>
      </w:divBdr>
      <w:divsChild>
        <w:div w:id="1156342573">
          <w:marLeft w:val="0"/>
          <w:marRight w:val="0"/>
          <w:marTop w:val="100"/>
          <w:marBottom w:val="100"/>
          <w:divBdr>
            <w:top w:val="none" w:sz="0" w:space="0" w:color="auto"/>
            <w:left w:val="none" w:sz="0" w:space="0" w:color="auto"/>
            <w:bottom w:val="none" w:sz="0" w:space="0" w:color="auto"/>
            <w:right w:val="none" w:sz="0" w:space="0" w:color="auto"/>
          </w:divBdr>
          <w:divsChild>
            <w:div w:id="1000889546">
              <w:marLeft w:val="0"/>
              <w:marRight w:val="0"/>
              <w:marTop w:val="0"/>
              <w:marBottom w:val="0"/>
              <w:divBdr>
                <w:top w:val="none" w:sz="0" w:space="0" w:color="auto"/>
                <w:left w:val="none" w:sz="0" w:space="0" w:color="auto"/>
                <w:bottom w:val="none" w:sz="0" w:space="0" w:color="auto"/>
                <w:right w:val="none" w:sz="0" w:space="0" w:color="auto"/>
              </w:divBdr>
              <w:divsChild>
                <w:div w:id="1207178269">
                  <w:marLeft w:val="0"/>
                  <w:marRight w:val="0"/>
                  <w:marTop w:val="0"/>
                  <w:marBottom w:val="0"/>
                  <w:divBdr>
                    <w:top w:val="none" w:sz="0" w:space="0" w:color="auto"/>
                    <w:left w:val="none" w:sz="0" w:space="0" w:color="auto"/>
                    <w:bottom w:val="none" w:sz="0" w:space="0" w:color="auto"/>
                    <w:right w:val="none" w:sz="0" w:space="0" w:color="auto"/>
                  </w:divBdr>
                  <w:divsChild>
                    <w:div w:id="918977990">
                      <w:marLeft w:val="3300"/>
                      <w:marRight w:val="0"/>
                      <w:marTop w:val="0"/>
                      <w:marBottom w:val="0"/>
                      <w:divBdr>
                        <w:top w:val="none" w:sz="0" w:space="0" w:color="auto"/>
                        <w:left w:val="none" w:sz="0" w:space="0" w:color="auto"/>
                        <w:bottom w:val="none" w:sz="0" w:space="0" w:color="auto"/>
                        <w:right w:val="none" w:sz="0" w:space="0" w:color="auto"/>
                      </w:divBdr>
                      <w:divsChild>
                        <w:div w:id="223419115">
                          <w:marLeft w:val="0"/>
                          <w:marRight w:val="0"/>
                          <w:marTop w:val="0"/>
                          <w:marBottom w:val="0"/>
                          <w:divBdr>
                            <w:top w:val="none" w:sz="0" w:space="0" w:color="auto"/>
                            <w:left w:val="none" w:sz="0" w:space="0" w:color="auto"/>
                            <w:bottom w:val="none" w:sz="0" w:space="0" w:color="auto"/>
                            <w:right w:val="none" w:sz="0" w:space="0" w:color="auto"/>
                          </w:divBdr>
                          <w:divsChild>
                            <w:div w:id="1040128502">
                              <w:marLeft w:val="0"/>
                              <w:marRight w:val="0"/>
                              <w:marTop w:val="0"/>
                              <w:marBottom w:val="0"/>
                              <w:divBdr>
                                <w:top w:val="none" w:sz="0" w:space="0" w:color="auto"/>
                                <w:left w:val="none" w:sz="0" w:space="0" w:color="auto"/>
                                <w:bottom w:val="none" w:sz="0" w:space="0" w:color="auto"/>
                                <w:right w:val="none" w:sz="0" w:space="0" w:color="auto"/>
                              </w:divBdr>
                              <w:divsChild>
                                <w:div w:id="1899901016">
                                  <w:marLeft w:val="0"/>
                                  <w:marRight w:val="0"/>
                                  <w:marTop w:val="0"/>
                                  <w:marBottom w:val="0"/>
                                  <w:divBdr>
                                    <w:top w:val="none" w:sz="0" w:space="0" w:color="auto"/>
                                    <w:left w:val="none" w:sz="0" w:space="0" w:color="auto"/>
                                    <w:bottom w:val="none" w:sz="0" w:space="0" w:color="auto"/>
                                    <w:right w:val="none" w:sz="0" w:space="0" w:color="auto"/>
                                  </w:divBdr>
                                  <w:divsChild>
                                    <w:div w:id="972977306">
                                      <w:marLeft w:val="0"/>
                                      <w:marRight w:val="0"/>
                                      <w:marTop w:val="0"/>
                                      <w:marBottom w:val="0"/>
                                      <w:divBdr>
                                        <w:top w:val="none" w:sz="0" w:space="0" w:color="auto"/>
                                        <w:left w:val="none" w:sz="0" w:space="0" w:color="auto"/>
                                        <w:bottom w:val="none" w:sz="0" w:space="0" w:color="auto"/>
                                        <w:right w:val="none" w:sz="0" w:space="0" w:color="auto"/>
                                      </w:divBdr>
                                      <w:divsChild>
                                        <w:div w:id="1112747643">
                                          <w:marLeft w:val="240"/>
                                          <w:marRight w:val="0"/>
                                          <w:marTop w:val="0"/>
                                          <w:marBottom w:val="0"/>
                                          <w:divBdr>
                                            <w:top w:val="none" w:sz="0" w:space="0" w:color="auto"/>
                                            <w:left w:val="none" w:sz="0" w:space="0" w:color="auto"/>
                                            <w:bottom w:val="none" w:sz="0" w:space="0" w:color="auto"/>
                                            <w:right w:val="none" w:sz="0" w:space="0" w:color="auto"/>
                                          </w:divBdr>
                                          <w:divsChild>
                                            <w:div w:id="659701893">
                                              <w:marLeft w:val="0"/>
                                              <w:marRight w:val="0"/>
                                              <w:marTop w:val="0"/>
                                              <w:marBottom w:val="0"/>
                                              <w:divBdr>
                                                <w:top w:val="none" w:sz="0" w:space="0" w:color="auto"/>
                                                <w:left w:val="none" w:sz="0" w:space="0" w:color="auto"/>
                                                <w:bottom w:val="none" w:sz="0" w:space="0" w:color="auto"/>
                                                <w:right w:val="none" w:sz="0" w:space="0" w:color="auto"/>
                                              </w:divBdr>
                                              <w:divsChild>
                                                <w:div w:id="1684431326">
                                                  <w:marLeft w:val="0"/>
                                                  <w:marRight w:val="0"/>
                                                  <w:marTop w:val="0"/>
                                                  <w:marBottom w:val="150"/>
                                                  <w:divBdr>
                                                    <w:top w:val="none" w:sz="0" w:space="0" w:color="auto"/>
                                                    <w:left w:val="single" w:sz="6" w:space="8" w:color="EEEEEE"/>
                                                    <w:bottom w:val="single" w:sz="6" w:space="0" w:color="CCCCCC"/>
                                                    <w:right w:val="single" w:sz="6" w:space="8" w:color="CCCCCC"/>
                                                  </w:divBdr>
                                                  <w:divsChild>
                                                    <w:div w:id="262035432">
                                                      <w:marLeft w:val="0"/>
                                                      <w:marRight w:val="0"/>
                                                      <w:marTop w:val="0"/>
                                                      <w:marBottom w:val="0"/>
                                                      <w:divBdr>
                                                        <w:top w:val="none" w:sz="0" w:space="0" w:color="auto"/>
                                                        <w:left w:val="none" w:sz="0" w:space="0" w:color="auto"/>
                                                        <w:bottom w:val="none" w:sz="0" w:space="0" w:color="auto"/>
                                                        <w:right w:val="none" w:sz="0" w:space="0" w:color="auto"/>
                                                      </w:divBdr>
                                                    </w:div>
                                                    <w:div w:id="742533008">
                                                      <w:marLeft w:val="0"/>
                                                      <w:marRight w:val="0"/>
                                                      <w:marTop w:val="0"/>
                                                      <w:marBottom w:val="0"/>
                                                      <w:divBdr>
                                                        <w:top w:val="none" w:sz="0" w:space="0" w:color="auto"/>
                                                        <w:left w:val="none" w:sz="0" w:space="0" w:color="auto"/>
                                                        <w:bottom w:val="none" w:sz="0" w:space="0" w:color="auto"/>
                                                        <w:right w:val="none" w:sz="0" w:space="0" w:color="auto"/>
                                                      </w:divBdr>
                                                      <w:divsChild>
                                                        <w:div w:id="1001811523">
                                                          <w:marLeft w:val="0"/>
                                                          <w:marRight w:val="0"/>
                                                          <w:marTop w:val="0"/>
                                                          <w:marBottom w:val="0"/>
                                                          <w:divBdr>
                                                            <w:top w:val="none" w:sz="0" w:space="0" w:color="auto"/>
                                                            <w:left w:val="none" w:sz="0" w:space="0" w:color="auto"/>
                                                            <w:bottom w:val="none" w:sz="0" w:space="0" w:color="auto"/>
                                                            <w:right w:val="none" w:sz="0" w:space="0" w:color="auto"/>
                                                          </w:divBdr>
                                                          <w:divsChild>
                                                            <w:div w:id="132304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bram.ps@edumail.vic.gov.au" TargetMode="External"/><Relationship Id="rId13" Type="http://schemas.openxmlformats.org/officeDocument/2006/relationships/image" Target="media/image10.emf"/><Relationship Id="rId18" Type="http://schemas.openxmlformats.org/officeDocument/2006/relationships/hyperlink" Target="http://www.education.vic.gov.au/school/principals/spag/safety/Pages/excursionsafety.aspx" TargetMode="External"/><Relationship Id="rId26" Type="http://schemas.openxmlformats.org/officeDocument/2006/relationships/hyperlink" Target="http://www.narta.org.au/Accredited.html" TargetMode="External"/><Relationship Id="rId3" Type="http://schemas.microsoft.com/office/2007/relationships/stylesWithEffects" Target="stylesWithEffects.xml"/><Relationship Id="rId21" Type="http://schemas.openxmlformats.org/officeDocument/2006/relationships/hyperlink" Target="https://www.eduweb.vic.gov.au/forms/school/sal/Default.as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bramps.vic.edu.au" TargetMode="External"/><Relationship Id="rId17" Type="http://schemas.openxmlformats.org/officeDocument/2006/relationships/hyperlink" Target="http://www.education.vic.gov.au/school/principals/spag/safety/Pages/preparation.aspx" TargetMode="External"/><Relationship Id="rId25" Type="http://schemas.openxmlformats.org/officeDocument/2006/relationships/hyperlink" Target="http://www.atapvic.net.au/database/"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education.vic.gov.au/school/principals/spag/safety/Pages/adventure.aspx" TargetMode="External"/><Relationship Id="rId20" Type="http://schemas.openxmlformats.org/officeDocument/2006/relationships/hyperlink" Target="https://edugate.eduweb.vic.gov.au/Services/Policies/RiskManagement/Pages/Risk-Management-in-Outdoor-Education.aspx" TargetMode="External"/><Relationship Id="rId29" Type="http://schemas.openxmlformats.org/officeDocument/2006/relationships/hyperlink" Target="http://www.education.vic.gov.au/school/principals/spag/safety/Pages/staffing.asp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bram.ps@edumail.vic.gov.au" TargetMode="External"/><Relationship Id="rId24" Type="http://schemas.openxmlformats.org/officeDocument/2006/relationships/hyperlink" Target="http://www.auscamps.asn.au/camps"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education.vic.gov.au/school/principals/spag/safety/Pages/planning.aspx" TargetMode="External"/><Relationship Id="rId23" Type="http://schemas.openxmlformats.org/officeDocument/2006/relationships/hyperlink" Target="http://www.education.vic.gov.au/school/principals/spag/safety/Pages/excursionsafety.aspx" TargetMode="External"/><Relationship Id="rId28" Type="http://schemas.openxmlformats.org/officeDocument/2006/relationships/hyperlink" Target="http://www.education.vic.gov.au/school/principals/spag/safety/Pages/planning.aspx" TargetMode="External"/><Relationship Id="rId36"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http://www.smartraveller.gov.au/" TargetMode="External"/><Relationship Id="rId31" Type="http://schemas.openxmlformats.org/officeDocument/2006/relationships/hyperlink" Target="http://www.education.vic.gov.au/school/principals/spag/safety/Pages/medicalinfo.aspx" TargetMode="External"/><Relationship Id="rId4" Type="http://schemas.openxmlformats.org/officeDocument/2006/relationships/settings" Target="settings.xml"/><Relationship Id="rId9" Type="http://schemas.openxmlformats.org/officeDocument/2006/relationships/hyperlink" Target="http://www.cobramps.vic.edu.au" TargetMode="External"/><Relationship Id="rId14" Type="http://schemas.openxmlformats.org/officeDocument/2006/relationships/image" Target="media/image2.wmf"/><Relationship Id="rId22" Type="http://schemas.openxmlformats.org/officeDocument/2006/relationships/hyperlink" Target="https://edugate.eduweb.vic.gov.au/edulibrary/Schools/principals/spag/safety/StudentActivityLocatorUserGuide.pdf" TargetMode="External"/><Relationship Id="rId27" Type="http://schemas.openxmlformats.org/officeDocument/2006/relationships/hyperlink" Target="http://www.education.vic.gov.au/school/principals/spag/safety/Pages/staffing.aspx" TargetMode="External"/><Relationship Id="rId30" Type="http://schemas.openxmlformats.org/officeDocument/2006/relationships/hyperlink" Target="http://www.education.vic.gov.au/school/principals/spag/safety/Pages/staffing.aspx" TargetMode="External"/><Relationship Id="rId35"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U:\LYN\CPS%20LETTERHEAD%20%20A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0BFE2DD93554605B89E4F825D9FC900"/>
        <w:category>
          <w:name w:val="General"/>
          <w:gallery w:val="placeholder"/>
        </w:category>
        <w:types>
          <w:type w:val="bbPlcHdr"/>
        </w:types>
        <w:behaviors>
          <w:behavior w:val="content"/>
        </w:behaviors>
        <w:guid w:val="{F20B9DA0-E8AE-4242-90A0-5677FEB6B365}"/>
      </w:docPartPr>
      <w:docPartBody>
        <w:p w:rsidR="00385BBE" w:rsidRDefault="00DE457C" w:rsidP="00DE457C">
          <w:pPr>
            <w:pStyle w:val="F0BFE2DD93554605B89E4F825D9FC900"/>
          </w:pPr>
          <w:r>
            <w:rPr>
              <w:caps/>
              <w:color w:val="FFFFFF" w:themeColor="background1"/>
              <w:sz w:val="18"/>
              <w:szCs w:val="18"/>
            </w:rPr>
            <w:t>[Document title]</w:t>
          </w:r>
        </w:p>
      </w:docPartBody>
    </w:docPart>
    <w:docPart>
      <w:docPartPr>
        <w:name w:val="94D2A4ECCAE94090901F7AD1BD7508BB"/>
        <w:category>
          <w:name w:val="General"/>
          <w:gallery w:val="placeholder"/>
        </w:category>
        <w:types>
          <w:type w:val="bbPlcHdr"/>
        </w:types>
        <w:behaviors>
          <w:behavior w:val="content"/>
        </w:behaviors>
        <w:guid w:val="{7D231F45-D8EF-4DC0-B075-7703CD7B2DB0}"/>
      </w:docPartPr>
      <w:docPartBody>
        <w:p w:rsidR="00385BBE" w:rsidRDefault="00DE457C" w:rsidP="00DE457C">
          <w:pPr>
            <w:pStyle w:val="94D2A4ECCAE94090901F7AD1BD7508BB"/>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NIHALE+HiroshigeATT,Bold">
    <w:altName w:val="Cambri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57C"/>
    <w:rsid w:val="00385BBE"/>
    <w:rsid w:val="003E5002"/>
    <w:rsid w:val="007035B9"/>
    <w:rsid w:val="00DE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BFE2DD93554605B89E4F825D9FC900">
    <w:name w:val="F0BFE2DD93554605B89E4F825D9FC900"/>
    <w:rsid w:val="00DE457C"/>
  </w:style>
  <w:style w:type="paragraph" w:customStyle="1" w:styleId="94D2A4ECCAE94090901F7AD1BD7508BB">
    <w:name w:val="94D2A4ECCAE94090901F7AD1BD7508BB"/>
    <w:rsid w:val="00DE457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BFE2DD93554605B89E4F825D9FC900">
    <w:name w:val="F0BFE2DD93554605B89E4F825D9FC900"/>
    <w:rsid w:val="00DE457C"/>
  </w:style>
  <w:style w:type="paragraph" w:customStyle="1" w:styleId="94D2A4ECCAE94090901F7AD1BD7508BB">
    <w:name w:val="94D2A4ECCAE94090901F7AD1BD7508BB"/>
    <w:rsid w:val="00DE45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CPS LETTERHEAD  A4.dotx</Template>
  <TotalTime>8</TotalTime>
  <Pages>15</Pages>
  <Words>4414</Words>
  <Characters>25166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Cobram Primary School</vt:lpstr>
    </vt:vector>
  </TitlesOfParts>
  <Company>Department of Education</Company>
  <LinksUpToDate>false</LinksUpToDate>
  <CharactersWithSpaces>29521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Cobram Primary School</dc:title>
  <dc:creator>excursions &amp; activities POLICY</dc:creator>
  <cp:lastModifiedBy>Williamson, Tracy J</cp:lastModifiedBy>
  <cp:revision>8</cp:revision>
  <cp:lastPrinted>2016-03-11T02:51:00Z</cp:lastPrinted>
  <dcterms:created xsi:type="dcterms:W3CDTF">2016-08-04T03:59:00Z</dcterms:created>
  <dcterms:modified xsi:type="dcterms:W3CDTF">2016-08-10T00:39:00Z</dcterms:modified>
</cp:coreProperties>
</file>